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AE8" w:rsidRDefault="009E1745" w:rsidP="009E1745">
      <w:pPr>
        <w:jc w:val="center"/>
      </w:pPr>
      <w:r>
        <w:t xml:space="preserve">                                                               </w:t>
      </w:r>
      <w:r w:rsidR="00FF07E5">
        <w:t xml:space="preserve">                              </w:t>
      </w:r>
      <w:r>
        <w:t xml:space="preserve">  </w:t>
      </w:r>
      <w:r w:rsidR="004F2454">
        <w:t>Утверждаю:</w:t>
      </w:r>
    </w:p>
    <w:p w:rsidR="004F2454" w:rsidRDefault="004F2454" w:rsidP="004F2454">
      <w:pPr>
        <w:jc w:val="right"/>
      </w:pPr>
      <w:r>
        <w:t>Директор МКОУ «</w:t>
      </w:r>
      <w:proofErr w:type="spellStart"/>
      <w:r w:rsidR="000F1997">
        <w:t>Ильичевская</w:t>
      </w:r>
      <w:proofErr w:type="spellEnd"/>
      <w:r w:rsidR="000F1997">
        <w:t xml:space="preserve"> ООШ</w:t>
      </w:r>
      <w:r>
        <w:t>»</w:t>
      </w:r>
    </w:p>
    <w:p w:rsidR="004F2454" w:rsidRDefault="009E1745" w:rsidP="009E1745">
      <w:pPr>
        <w:jc w:val="right"/>
      </w:pPr>
      <w:r>
        <w:t xml:space="preserve">                                                                                       </w:t>
      </w:r>
      <w:r w:rsidR="004F2454">
        <w:t xml:space="preserve">_________ </w:t>
      </w:r>
      <w:r w:rsidR="000F1997">
        <w:t>М.В.Мельникова</w:t>
      </w:r>
      <w:r w:rsidR="000F1997" w:rsidRPr="009E1745">
        <w:t xml:space="preserve">                                                                                                                                                                         </w:t>
      </w:r>
      <w:r>
        <w:t xml:space="preserve">          </w:t>
      </w:r>
      <w:r w:rsidR="000F1997" w:rsidRPr="009E1745">
        <w:t>Приказ №</w:t>
      </w:r>
      <w:r w:rsidR="0089027B">
        <w:t>125  от 29.08.2019</w:t>
      </w:r>
      <w:r w:rsidR="009557F9">
        <w:t xml:space="preserve"> </w:t>
      </w:r>
      <w:r w:rsidR="004F2454" w:rsidRPr="009E1745">
        <w:t>г.</w:t>
      </w:r>
    </w:p>
    <w:p w:rsidR="009E1745" w:rsidRPr="009E1745" w:rsidRDefault="009E1745" w:rsidP="009E1745">
      <w:pPr>
        <w:jc w:val="right"/>
      </w:pPr>
    </w:p>
    <w:p w:rsidR="00D206AF" w:rsidRPr="009E1745" w:rsidRDefault="00D206AF" w:rsidP="00D206AF">
      <w:pPr>
        <w:pStyle w:val="a5"/>
        <w:rPr>
          <w:sz w:val="24"/>
        </w:rPr>
      </w:pPr>
      <w:r w:rsidRPr="009E1745">
        <w:rPr>
          <w:sz w:val="24"/>
        </w:rPr>
        <w:t>Пояснительная записка</w:t>
      </w:r>
      <w:r w:rsidR="00875E6E">
        <w:rPr>
          <w:sz w:val="24"/>
        </w:rPr>
        <w:t xml:space="preserve"> (с изменениями)</w:t>
      </w:r>
    </w:p>
    <w:p w:rsidR="009E1745" w:rsidRPr="009E1745" w:rsidRDefault="00D206AF" w:rsidP="009E1745">
      <w:pPr>
        <w:jc w:val="center"/>
        <w:rPr>
          <w:b/>
        </w:rPr>
      </w:pPr>
      <w:r w:rsidRPr="009E1745">
        <w:rPr>
          <w:b/>
        </w:rPr>
        <w:t>к учебному</w:t>
      </w:r>
      <w:r w:rsidR="00123AE8" w:rsidRPr="009E1745">
        <w:rPr>
          <w:b/>
        </w:rPr>
        <w:t xml:space="preserve"> план</w:t>
      </w:r>
      <w:r w:rsidRPr="009E1745">
        <w:rPr>
          <w:b/>
        </w:rPr>
        <w:t>у</w:t>
      </w:r>
      <w:r w:rsidR="00123AE8" w:rsidRPr="009E1745">
        <w:rPr>
          <w:b/>
        </w:rPr>
        <w:t xml:space="preserve"> основного общего образова</w:t>
      </w:r>
      <w:r w:rsidR="007C4A63" w:rsidRPr="009E1745">
        <w:rPr>
          <w:b/>
        </w:rPr>
        <w:t>ния МКОУ «</w:t>
      </w:r>
      <w:proofErr w:type="spellStart"/>
      <w:r w:rsidR="000F1997" w:rsidRPr="009E1745">
        <w:rPr>
          <w:b/>
        </w:rPr>
        <w:t>Ильичевская</w:t>
      </w:r>
      <w:proofErr w:type="spellEnd"/>
      <w:r w:rsidR="000F1997" w:rsidRPr="009E1745">
        <w:rPr>
          <w:b/>
        </w:rPr>
        <w:t xml:space="preserve"> ООШ»</w:t>
      </w:r>
      <w:r w:rsidR="009E1745" w:rsidRPr="009E1745">
        <w:rPr>
          <w:b/>
        </w:rPr>
        <w:t xml:space="preserve"> Каширского муниципального района Воронежской области, реализующего федеральные государственные образовательные стандарты основного общего образования </w:t>
      </w:r>
      <w:proofErr w:type="gramStart"/>
      <w:r w:rsidR="009E1745" w:rsidRPr="009E1745">
        <w:rPr>
          <w:b/>
        </w:rPr>
        <w:t>(</w:t>
      </w:r>
      <w:r w:rsidR="0089027B">
        <w:rPr>
          <w:b/>
        </w:rPr>
        <w:t xml:space="preserve"> </w:t>
      </w:r>
      <w:proofErr w:type="gramEnd"/>
      <w:r w:rsidR="0089027B">
        <w:rPr>
          <w:b/>
        </w:rPr>
        <w:t xml:space="preserve">5-9 </w:t>
      </w:r>
      <w:r w:rsidR="009E1745" w:rsidRPr="009E1745">
        <w:rPr>
          <w:b/>
        </w:rPr>
        <w:t xml:space="preserve">классы) </w:t>
      </w:r>
    </w:p>
    <w:p w:rsidR="009E1745" w:rsidRPr="009E1745" w:rsidRDefault="0089027B" w:rsidP="009E1745">
      <w:pPr>
        <w:jc w:val="center"/>
        <w:rPr>
          <w:b/>
        </w:rPr>
      </w:pPr>
      <w:r>
        <w:rPr>
          <w:b/>
        </w:rPr>
        <w:t>2019-2020</w:t>
      </w:r>
      <w:r w:rsidR="009E1745" w:rsidRPr="009E1745">
        <w:rPr>
          <w:b/>
        </w:rPr>
        <w:t xml:space="preserve"> учебный год</w:t>
      </w:r>
    </w:p>
    <w:p w:rsidR="00FF07E5" w:rsidRPr="009E1745" w:rsidRDefault="00FF07E5" w:rsidP="00FF07E5">
      <w:pPr>
        <w:jc w:val="center"/>
      </w:pPr>
      <w:r w:rsidRPr="009E1745">
        <w:t>(5-ти дневная учебная неделя)</w:t>
      </w:r>
    </w:p>
    <w:p w:rsidR="007678E6" w:rsidRPr="009529A4" w:rsidRDefault="007678E6" w:rsidP="007678E6">
      <w:pPr>
        <w:jc w:val="center"/>
        <w:rPr>
          <w:b/>
          <w:bCs/>
        </w:rPr>
      </w:pPr>
    </w:p>
    <w:p w:rsidR="007678E6" w:rsidRPr="003341D4" w:rsidRDefault="007678E6" w:rsidP="009E1745">
      <w:pPr>
        <w:pStyle w:val="a3"/>
        <w:ind w:firstLine="709"/>
        <w:rPr>
          <w:sz w:val="24"/>
        </w:rPr>
      </w:pPr>
      <w:r w:rsidRPr="003341D4">
        <w:rPr>
          <w:sz w:val="24"/>
        </w:rPr>
        <w:t xml:space="preserve">Учебный план основного общего образования </w:t>
      </w:r>
      <w:r w:rsidRPr="003A023B">
        <w:rPr>
          <w:sz w:val="24"/>
        </w:rPr>
        <w:t>МКОУ «</w:t>
      </w:r>
      <w:proofErr w:type="spellStart"/>
      <w:r w:rsidR="000F1997">
        <w:rPr>
          <w:sz w:val="24"/>
        </w:rPr>
        <w:t>Ильичевская</w:t>
      </w:r>
      <w:proofErr w:type="spellEnd"/>
      <w:r w:rsidR="000F1997">
        <w:rPr>
          <w:sz w:val="24"/>
        </w:rPr>
        <w:t xml:space="preserve"> ООШ</w:t>
      </w:r>
      <w:r w:rsidRPr="003A023B">
        <w:rPr>
          <w:sz w:val="24"/>
        </w:rPr>
        <w:t>»</w:t>
      </w:r>
      <w:r w:rsidRPr="003341D4">
        <w:rPr>
          <w:sz w:val="24"/>
        </w:rPr>
        <w:t xml:space="preserve"> </w:t>
      </w:r>
      <w:r w:rsidR="0089027B">
        <w:rPr>
          <w:sz w:val="24"/>
        </w:rPr>
        <w:t>для 5-9</w:t>
      </w:r>
      <w:r w:rsidR="00FB59DC" w:rsidRPr="003341D4">
        <w:rPr>
          <w:sz w:val="24"/>
        </w:rPr>
        <w:t xml:space="preserve"> классов </w:t>
      </w:r>
      <w:r w:rsidRPr="003341D4">
        <w:rPr>
          <w:sz w:val="24"/>
        </w:rPr>
        <w:t>составлен в соответствии со следующими документами:</w:t>
      </w:r>
    </w:p>
    <w:p w:rsidR="00123AE8" w:rsidRPr="003341D4" w:rsidRDefault="007678E6" w:rsidP="009E1745">
      <w:pPr>
        <w:pStyle w:val="a3"/>
        <w:ind w:firstLine="709"/>
        <w:rPr>
          <w:sz w:val="24"/>
        </w:rPr>
      </w:pPr>
      <w:r w:rsidRPr="003341D4">
        <w:rPr>
          <w:sz w:val="24"/>
        </w:rPr>
        <w:t>федеральный закон «Об образовании в Российской Федерации» от 29.12.2012г № 273-ФЗ;</w:t>
      </w:r>
    </w:p>
    <w:p w:rsidR="007678E6" w:rsidRPr="003341D4" w:rsidRDefault="007678E6" w:rsidP="009E1745">
      <w:pPr>
        <w:pStyle w:val="a3"/>
        <w:ind w:firstLine="709"/>
        <w:rPr>
          <w:sz w:val="24"/>
        </w:rPr>
      </w:pPr>
      <w:r w:rsidRPr="003341D4">
        <w:rPr>
          <w:sz w:val="24"/>
        </w:rPr>
        <w:t xml:space="preserve">приказ министерства образования и науки российской Федерации от 17.12.2010г № 1897 «Об утверждении федерального государственного образовательного стандарта основного общего образования» </w:t>
      </w:r>
      <w:proofErr w:type="gramStart"/>
      <w:r w:rsidRPr="003341D4">
        <w:rPr>
          <w:sz w:val="24"/>
        </w:rPr>
        <w:t xml:space="preserve">( </w:t>
      </w:r>
      <w:proofErr w:type="gramEnd"/>
      <w:r w:rsidRPr="003341D4">
        <w:rPr>
          <w:sz w:val="24"/>
        </w:rPr>
        <w:t xml:space="preserve">в редакции Приказа </w:t>
      </w:r>
      <w:proofErr w:type="spellStart"/>
      <w:r w:rsidRPr="003341D4">
        <w:rPr>
          <w:sz w:val="24"/>
        </w:rPr>
        <w:t>Минобрнауки</w:t>
      </w:r>
      <w:proofErr w:type="spellEnd"/>
      <w:r w:rsidRPr="003341D4">
        <w:rPr>
          <w:sz w:val="24"/>
        </w:rPr>
        <w:t xml:space="preserve"> РФ от 29 декабря 2014 г № 1644).</w:t>
      </w:r>
    </w:p>
    <w:p w:rsidR="007678E6" w:rsidRPr="003341D4" w:rsidRDefault="007678E6" w:rsidP="009E1745">
      <w:pPr>
        <w:pStyle w:val="a3"/>
        <w:ind w:firstLine="709"/>
        <w:rPr>
          <w:sz w:val="24"/>
        </w:rPr>
      </w:pPr>
      <w:r w:rsidRPr="003341D4">
        <w:rPr>
          <w:sz w:val="24"/>
        </w:rPr>
        <w:t>план мероприятий по введению с 2012/13 учебного года во всех субъектах Российской Федерации комплексного учебного курса для общеобразовательных учреждений «Основы религиозных культур и светской этики», утвержденный Распоряжением Правительства Российской Федерации от 28 января 2012г. №84-р;</w:t>
      </w:r>
    </w:p>
    <w:p w:rsidR="007678E6" w:rsidRPr="003341D4" w:rsidRDefault="007678E6" w:rsidP="009E1745">
      <w:pPr>
        <w:pStyle w:val="a3"/>
        <w:ind w:firstLine="709"/>
        <w:rPr>
          <w:sz w:val="24"/>
        </w:rPr>
      </w:pPr>
      <w:r w:rsidRPr="003341D4">
        <w:rPr>
          <w:sz w:val="24"/>
        </w:rPr>
        <w:t>санитарно-эпидемиологические правила «Санитарно-эпидемиологические требования к условиям и организации обучения в общеобразовательных учреждениях» (</w:t>
      </w:r>
      <w:proofErr w:type="spellStart"/>
      <w:r w:rsidRPr="003341D4">
        <w:rPr>
          <w:sz w:val="24"/>
        </w:rPr>
        <w:t>СанПиН</w:t>
      </w:r>
      <w:proofErr w:type="spellEnd"/>
      <w:r w:rsidRPr="003341D4">
        <w:rPr>
          <w:sz w:val="24"/>
        </w:rPr>
        <w:t xml:space="preserve"> 2.4.2.2821-10), утвержденные Постановлением Главного государственного санитарного врача Российской Федерации от 29 декабря 2010 года №189;</w:t>
      </w:r>
    </w:p>
    <w:p w:rsidR="007678E6" w:rsidRPr="003341D4" w:rsidRDefault="007678E6" w:rsidP="009E1745">
      <w:pPr>
        <w:pStyle w:val="a3"/>
        <w:ind w:firstLine="709"/>
        <w:rPr>
          <w:sz w:val="24"/>
        </w:rPr>
      </w:pPr>
      <w:r w:rsidRPr="003341D4">
        <w:rPr>
          <w:sz w:val="24"/>
        </w:rPr>
        <w:t>примерная основная общеобразовательная программа основного общего образования, одобренная Федеральным учебно-методическим объединением по общему образованию (протокол заседания от 8 апреля 2015 года № 1/15)</w:t>
      </w:r>
    </w:p>
    <w:p w:rsidR="007678E6" w:rsidRPr="004F2454" w:rsidRDefault="007678E6" w:rsidP="009E1745">
      <w:pPr>
        <w:pStyle w:val="a3"/>
        <w:ind w:firstLine="709"/>
        <w:rPr>
          <w:sz w:val="22"/>
          <w:szCs w:val="22"/>
        </w:rPr>
      </w:pPr>
      <w:r w:rsidRPr="004F2454">
        <w:rPr>
          <w:sz w:val="22"/>
          <w:szCs w:val="22"/>
        </w:rPr>
        <w:t>письмо Департамента образования, науки и молодежной политики Воронежской области от 04.06. 2014 «Об организации обучения»;</w:t>
      </w:r>
    </w:p>
    <w:p w:rsidR="007678E6" w:rsidRPr="004F2454" w:rsidRDefault="00CF7614" w:rsidP="009E1745">
      <w:pPr>
        <w:pStyle w:val="a3"/>
        <w:ind w:firstLine="709"/>
        <w:rPr>
          <w:sz w:val="22"/>
          <w:szCs w:val="22"/>
        </w:rPr>
      </w:pPr>
      <w:proofErr w:type="gramStart"/>
      <w:r w:rsidRPr="004F2454">
        <w:rPr>
          <w:sz w:val="22"/>
          <w:szCs w:val="22"/>
        </w:rPr>
        <w:t>м</w:t>
      </w:r>
      <w:r w:rsidR="007678E6" w:rsidRPr="004F2454">
        <w:rPr>
          <w:sz w:val="22"/>
          <w:szCs w:val="22"/>
        </w:rPr>
        <w:t>етодические рекомендации по формированию учебных планов для образовательных учреждений Воронежской области, реализующих основную образовательную программу основного общего образования в соответствии с федеральным государственным образовательным стандартом основного общего образования, направленных в письме Департамента образования, науки и молодежной политики Воронежской области от 24.08. 2012 №01-03/06332 (части не противоречащей действующему законодательству и нормативно-правовым актам Министерства образования и науки РФ);</w:t>
      </w:r>
      <w:proofErr w:type="gramEnd"/>
    </w:p>
    <w:p w:rsidR="007678E6" w:rsidRPr="004F2454" w:rsidRDefault="00DC46F2" w:rsidP="009E1745">
      <w:pPr>
        <w:pStyle w:val="a3"/>
        <w:ind w:firstLine="709"/>
        <w:rPr>
          <w:sz w:val="22"/>
          <w:szCs w:val="22"/>
        </w:rPr>
      </w:pPr>
      <w:r w:rsidRPr="004F2454">
        <w:rPr>
          <w:sz w:val="22"/>
          <w:szCs w:val="22"/>
        </w:rPr>
        <w:t xml:space="preserve"> р</w:t>
      </w:r>
      <w:r w:rsidR="007678E6" w:rsidRPr="004F2454">
        <w:rPr>
          <w:sz w:val="22"/>
          <w:szCs w:val="22"/>
        </w:rPr>
        <w:t>азъяснения по формированию учебных планов, содержащихся в письме Департамента образования, науки и молодежной политики Воронежской области от 23.08. 2013 № 80-01-09/5208.</w:t>
      </w:r>
    </w:p>
    <w:p w:rsidR="007678E6" w:rsidRPr="004F2454" w:rsidRDefault="00DC46F2" w:rsidP="009E1745">
      <w:pPr>
        <w:pStyle w:val="a3"/>
        <w:ind w:firstLine="709"/>
        <w:rPr>
          <w:sz w:val="22"/>
          <w:szCs w:val="22"/>
        </w:rPr>
      </w:pPr>
      <w:r w:rsidRPr="004F2454">
        <w:rPr>
          <w:sz w:val="22"/>
          <w:szCs w:val="22"/>
        </w:rPr>
        <w:t>р</w:t>
      </w:r>
      <w:r w:rsidR="007678E6" w:rsidRPr="004F2454">
        <w:rPr>
          <w:sz w:val="22"/>
          <w:szCs w:val="22"/>
        </w:rPr>
        <w:t>азъяснения по отдельным вопросам применения федерального государственного образовательного стандарта, содержащиеся в письме Департамента образования, науки и молодежной политики Воронежской области от 29.05. 2015 № 80-11/4360;</w:t>
      </w:r>
    </w:p>
    <w:p w:rsidR="007678E6" w:rsidRPr="004F2454" w:rsidRDefault="00DC46F2" w:rsidP="009E1745">
      <w:pPr>
        <w:pStyle w:val="a3"/>
        <w:ind w:firstLine="709"/>
        <w:rPr>
          <w:sz w:val="22"/>
          <w:szCs w:val="22"/>
        </w:rPr>
      </w:pPr>
      <w:r w:rsidRPr="004F2454">
        <w:rPr>
          <w:sz w:val="22"/>
          <w:szCs w:val="22"/>
        </w:rPr>
        <w:t>м</w:t>
      </w:r>
      <w:r w:rsidR="007678E6" w:rsidRPr="004F2454">
        <w:rPr>
          <w:sz w:val="22"/>
          <w:szCs w:val="22"/>
        </w:rPr>
        <w:t>етодические рекомендации по вопросам введения федерального государственного образовательного стандарта основного общего образования, направленные в письме Департамента образования, науки и молодежной политики Воронежской области от 17.08.201</w:t>
      </w:r>
      <w:r w:rsidR="002D19A3" w:rsidRPr="004F2454">
        <w:rPr>
          <w:sz w:val="22"/>
          <w:szCs w:val="22"/>
        </w:rPr>
        <w:t>5 № 80-11/6552;</w:t>
      </w:r>
    </w:p>
    <w:p w:rsidR="002D19A3" w:rsidRPr="003341D4" w:rsidRDefault="002D19A3" w:rsidP="009E1745">
      <w:pPr>
        <w:pStyle w:val="a3"/>
        <w:ind w:firstLine="709"/>
        <w:rPr>
          <w:sz w:val="24"/>
        </w:rPr>
      </w:pPr>
      <w:r w:rsidRPr="003341D4">
        <w:rPr>
          <w:sz w:val="24"/>
        </w:rPr>
        <w:t xml:space="preserve">постановление главного государственного санитарного врача Российской Федерации от 24 ноября 2015 года № 81 «О внесении изменений № 3 в </w:t>
      </w:r>
      <w:proofErr w:type="spellStart"/>
      <w:r w:rsidRPr="003341D4">
        <w:rPr>
          <w:sz w:val="24"/>
        </w:rPr>
        <w:t>СанПиН</w:t>
      </w:r>
      <w:proofErr w:type="spellEnd"/>
      <w:r w:rsidRPr="003341D4">
        <w:rPr>
          <w:sz w:val="24"/>
        </w:rPr>
        <w:t xml:space="preserve"> </w:t>
      </w:r>
      <w:r w:rsidRPr="003341D4">
        <w:rPr>
          <w:sz w:val="24"/>
        </w:rPr>
        <w:lastRenderedPageBreak/>
        <w:t>2.4.2.2821-10 «Санитарно-эпидемиологические требования к условиям и организации обучения в общеобразовательных учреждениях»;</w:t>
      </w:r>
    </w:p>
    <w:p w:rsidR="002D19A3" w:rsidRPr="003341D4" w:rsidRDefault="002D19A3" w:rsidP="009E1745">
      <w:pPr>
        <w:pStyle w:val="ConsPlusNormal"/>
        <w:ind w:firstLine="709"/>
        <w:jc w:val="both"/>
        <w:rPr>
          <w:rFonts w:ascii="Times New Roman" w:hAnsi="Times New Roman" w:cs="Times New Roman"/>
          <w:bCs/>
          <w:sz w:val="24"/>
          <w:szCs w:val="24"/>
        </w:rPr>
      </w:pPr>
      <w:r w:rsidRPr="003341D4">
        <w:rPr>
          <w:rFonts w:ascii="Times New Roman" w:hAnsi="Times New Roman" w:cs="Times New Roman"/>
          <w:bCs/>
          <w:sz w:val="24"/>
          <w:szCs w:val="24"/>
        </w:rPr>
        <w:t xml:space="preserve">       письмо  министерства образования и науки Российской Федерации </w:t>
      </w:r>
    </w:p>
    <w:p w:rsidR="002D19A3" w:rsidRPr="003341D4" w:rsidRDefault="002D19A3" w:rsidP="009E1745">
      <w:pPr>
        <w:pStyle w:val="ConsPlusNormal"/>
        <w:ind w:firstLine="709"/>
        <w:jc w:val="both"/>
        <w:rPr>
          <w:rFonts w:ascii="Times New Roman" w:hAnsi="Times New Roman" w:cs="Times New Roman"/>
          <w:bCs/>
          <w:sz w:val="24"/>
          <w:szCs w:val="24"/>
        </w:rPr>
      </w:pPr>
      <w:r w:rsidRPr="003341D4">
        <w:rPr>
          <w:rFonts w:ascii="Times New Roman" w:hAnsi="Times New Roman" w:cs="Times New Roman"/>
          <w:bCs/>
          <w:sz w:val="24"/>
          <w:szCs w:val="24"/>
        </w:rPr>
        <w:t xml:space="preserve">от 25 мая </w:t>
      </w:r>
      <w:smartTag w:uri="urn:schemas-microsoft-com:office:smarttags" w:element="metricconverter">
        <w:smartTagPr>
          <w:attr w:name="ProductID" w:val="2015 г"/>
        </w:smartTagPr>
        <w:r w:rsidRPr="003341D4">
          <w:rPr>
            <w:rFonts w:ascii="Times New Roman" w:hAnsi="Times New Roman" w:cs="Times New Roman"/>
            <w:bCs/>
            <w:sz w:val="24"/>
            <w:szCs w:val="24"/>
          </w:rPr>
          <w:t>2015 г</w:t>
        </w:r>
      </w:smartTag>
      <w:r w:rsidRPr="003341D4">
        <w:rPr>
          <w:rFonts w:ascii="Times New Roman" w:hAnsi="Times New Roman" w:cs="Times New Roman"/>
          <w:bCs/>
          <w:sz w:val="24"/>
          <w:szCs w:val="24"/>
        </w:rPr>
        <w:t xml:space="preserve">. N 08-761 </w:t>
      </w:r>
      <w:r w:rsidR="003A023B">
        <w:rPr>
          <w:rFonts w:ascii="Times New Roman" w:hAnsi="Times New Roman" w:cs="Times New Roman"/>
          <w:bCs/>
          <w:sz w:val="24"/>
          <w:szCs w:val="24"/>
        </w:rPr>
        <w:t>«</w:t>
      </w:r>
      <w:r w:rsidRPr="003341D4">
        <w:rPr>
          <w:rFonts w:ascii="Times New Roman" w:hAnsi="Times New Roman" w:cs="Times New Roman"/>
          <w:bCs/>
          <w:sz w:val="24"/>
          <w:szCs w:val="24"/>
        </w:rPr>
        <w:t>Об изучении предметных областей «Основы религиозных культур и светской этики» и «Основы духовно- нравственной культуры народов России»;</w:t>
      </w:r>
    </w:p>
    <w:p w:rsidR="002D19A3" w:rsidRPr="003341D4" w:rsidRDefault="002D19A3" w:rsidP="009E1745">
      <w:pPr>
        <w:ind w:firstLine="709"/>
        <w:jc w:val="both"/>
      </w:pPr>
      <w:r w:rsidRPr="003341D4">
        <w:rPr>
          <w:bCs/>
        </w:rPr>
        <w:t xml:space="preserve">        письмо департамента </w:t>
      </w:r>
      <w:r w:rsidRPr="003341D4">
        <w:t xml:space="preserve"> образования, науки и молодежной по</w:t>
      </w:r>
      <w:r w:rsidR="003A023B">
        <w:t xml:space="preserve">литики Воронежской области от </w:t>
      </w:r>
      <w:r w:rsidRPr="003341D4">
        <w:t xml:space="preserve"> 22.08.2016 № 80-11/7071</w:t>
      </w:r>
      <w:r w:rsidRPr="003341D4">
        <w:rPr>
          <w:bCs/>
        </w:rPr>
        <w:t xml:space="preserve"> «Об изучении предметных областей «Основы религиозных культур и светской этики» и «Основы духовно- нравственной культуры народов России»;</w:t>
      </w:r>
    </w:p>
    <w:p w:rsidR="002D19A3" w:rsidRPr="003341D4" w:rsidRDefault="002D19A3" w:rsidP="009E1745">
      <w:pPr>
        <w:pStyle w:val="a3"/>
        <w:ind w:firstLine="709"/>
        <w:rPr>
          <w:sz w:val="24"/>
        </w:rPr>
      </w:pPr>
      <w:r w:rsidRPr="003341D4">
        <w:rPr>
          <w:sz w:val="24"/>
        </w:rPr>
        <w:t>примерная основная общеобра</w:t>
      </w:r>
      <w:r w:rsidR="00B91E55">
        <w:rPr>
          <w:sz w:val="24"/>
        </w:rPr>
        <w:t>зовательная программа основного</w:t>
      </w:r>
      <w:r w:rsidRPr="003341D4">
        <w:rPr>
          <w:sz w:val="24"/>
        </w:rPr>
        <w:t xml:space="preserve"> общего образования, одобренная Федеральным учебно-методическим объединением по общему образованию (протокол заседания от 8 апреля 2015 года № 1/15)</w:t>
      </w:r>
    </w:p>
    <w:p w:rsidR="0051062D" w:rsidRPr="003341D4" w:rsidRDefault="002D19A3" w:rsidP="009E1745">
      <w:pPr>
        <w:pStyle w:val="a3"/>
        <w:ind w:firstLine="709"/>
        <w:rPr>
          <w:sz w:val="24"/>
        </w:rPr>
      </w:pPr>
      <w:r w:rsidRPr="003341D4">
        <w:rPr>
          <w:sz w:val="24"/>
        </w:rPr>
        <w:t xml:space="preserve">        приказ министерства образования и науки Российской Федерации № 1577 от 31.12.2015г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2010г. № 1897».</w:t>
      </w:r>
    </w:p>
    <w:p w:rsidR="00CF7614" w:rsidRDefault="002D19A3" w:rsidP="009E1745">
      <w:pPr>
        <w:autoSpaceDE w:val="0"/>
        <w:autoSpaceDN w:val="0"/>
        <w:adjustRightInd w:val="0"/>
        <w:ind w:firstLine="709"/>
        <w:jc w:val="both"/>
        <w:rPr>
          <w:spacing w:val="-4"/>
        </w:rPr>
      </w:pPr>
      <w:r w:rsidRPr="003341D4">
        <w:t xml:space="preserve"> </w:t>
      </w:r>
      <w:r w:rsidR="00CF7614" w:rsidRPr="003341D4">
        <w:rPr>
          <w:spacing w:val="-4"/>
        </w:rPr>
        <w:t xml:space="preserve">приказом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редакции приказов </w:t>
      </w:r>
      <w:proofErr w:type="spellStart"/>
      <w:r w:rsidR="00CF7614" w:rsidRPr="003341D4">
        <w:rPr>
          <w:spacing w:val="-4"/>
        </w:rPr>
        <w:t>Минобрнауки</w:t>
      </w:r>
      <w:proofErr w:type="spellEnd"/>
      <w:r w:rsidR="00CF7614" w:rsidRPr="003341D4">
        <w:rPr>
          <w:spacing w:val="-4"/>
        </w:rPr>
        <w:t xml:space="preserve"> России от 13.12.2013 № 1342, от 28.05.2014 № 598).</w:t>
      </w:r>
    </w:p>
    <w:p w:rsidR="0001255A" w:rsidRPr="008C638B" w:rsidRDefault="0001255A" w:rsidP="009E1745">
      <w:pPr>
        <w:autoSpaceDE w:val="0"/>
        <w:autoSpaceDN w:val="0"/>
        <w:adjustRightInd w:val="0"/>
        <w:ind w:firstLine="709"/>
        <w:jc w:val="both"/>
      </w:pPr>
      <w:r w:rsidRPr="008C638B">
        <w:t>основная образовательная программа</w:t>
      </w:r>
      <w:r>
        <w:t xml:space="preserve"> основного</w:t>
      </w:r>
      <w:r w:rsidRPr="008C638B">
        <w:t xml:space="preserve"> общего образования муниципального казенного общеобразовательного учреждения </w:t>
      </w:r>
      <w:proofErr w:type="spellStart"/>
      <w:r w:rsidR="008F2BD9">
        <w:t>Ильичевская</w:t>
      </w:r>
      <w:proofErr w:type="spellEnd"/>
      <w:r w:rsidR="008F2BD9">
        <w:t xml:space="preserve"> основная </w:t>
      </w:r>
      <w:r w:rsidRPr="008C638B">
        <w:t>общеобразовательная школа Каширского муниципального района Воронежской области;</w:t>
      </w:r>
    </w:p>
    <w:p w:rsidR="002D19A3" w:rsidRPr="003341D4" w:rsidRDefault="002D19A3" w:rsidP="009E1745">
      <w:pPr>
        <w:pStyle w:val="a3"/>
        <w:ind w:firstLine="709"/>
        <w:rPr>
          <w:sz w:val="24"/>
        </w:rPr>
      </w:pPr>
    </w:p>
    <w:p w:rsidR="0051062D" w:rsidRPr="0018323C" w:rsidRDefault="0089027B" w:rsidP="009E1745">
      <w:pPr>
        <w:pStyle w:val="a3"/>
        <w:ind w:firstLine="709"/>
        <w:rPr>
          <w:color w:val="000000" w:themeColor="text1"/>
          <w:sz w:val="24"/>
        </w:rPr>
      </w:pPr>
      <w:r>
        <w:rPr>
          <w:color w:val="000000" w:themeColor="text1"/>
          <w:sz w:val="24"/>
        </w:rPr>
        <w:t>Режим работы 5-9</w:t>
      </w:r>
      <w:r w:rsidR="0051062D" w:rsidRPr="003341D4">
        <w:rPr>
          <w:color w:val="000000" w:themeColor="text1"/>
          <w:sz w:val="24"/>
        </w:rPr>
        <w:t xml:space="preserve"> классо</w:t>
      </w:r>
      <w:r w:rsidR="00433E5E">
        <w:rPr>
          <w:color w:val="000000" w:themeColor="text1"/>
          <w:sz w:val="24"/>
        </w:rPr>
        <w:t xml:space="preserve">в </w:t>
      </w:r>
      <w:r w:rsidR="0051062D" w:rsidRPr="003341D4">
        <w:rPr>
          <w:color w:val="000000" w:themeColor="text1"/>
          <w:sz w:val="24"/>
        </w:rPr>
        <w:t xml:space="preserve">- пятидневная учебная неделя. </w:t>
      </w:r>
      <w:r>
        <w:rPr>
          <w:sz w:val="24"/>
        </w:rPr>
        <w:t xml:space="preserve">Учебный год начинается с 02 </w:t>
      </w:r>
      <w:r w:rsidR="0051062D" w:rsidRPr="003341D4">
        <w:rPr>
          <w:sz w:val="24"/>
        </w:rPr>
        <w:t>сентября</w:t>
      </w:r>
      <w:r w:rsidR="007C4A63">
        <w:rPr>
          <w:sz w:val="24"/>
        </w:rPr>
        <w:t>.</w:t>
      </w:r>
    </w:p>
    <w:p w:rsidR="0051062D" w:rsidRPr="003341D4" w:rsidRDefault="0051062D" w:rsidP="009E1745">
      <w:pPr>
        <w:pStyle w:val="a3"/>
        <w:ind w:firstLine="709"/>
        <w:rPr>
          <w:color w:val="000000" w:themeColor="text1"/>
          <w:sz w:val="24"/>
        </w:rPr>
      </w:pPr>
      <w:r w:rsidRPr="003341D4">
        <w:rPr>
          <w:color w:val="000000" w:themeColor="text1"/>
          <w:sz w:val="24"/>
        </w:rPr>
        <w:t>Продолжительност</w:t>
      </w:r>
      <w:r w:rsidR="007C4A63">
        <w:rPr>
          <w:color w:val="000000" w:themeColor="text1"/>
          <w:sz w:val="24"/>
        </w:rPr>
        <w:t xml:space="preserve">ь </w:t>
      </w:r>
      <w:r w:rsidR="0089027B">
        <w:rPr>
          <w:color w:val="000000" w:themeColor="text1"/>
          <w:sz w:val="24"/>
        </w:rPr>
        <w:t>учебного года составляет в 5-8 классах  – 35 учебных недель, в 9 классе - 34 учебной недели.</w:t>
      </w:r>
      <w:r w:rsidRPr="003341D4">
        <w:rPr>
          <w:color w:val="000000" w:themeColor="text1"/>
          <w:sz w:val="24"/>
        </w:rPr>
        <w:t xml:space="preserve"> </w:t>
      </w:r>
      <w:r w:rsidRPr="003341D4">
        <w:rPr>
          <w:color w:val="FF0000"/>
          <w:sz w:val="24"/>
        </w:rPr>
        <w:t xml:space="preserve"> </w:t>
      </w:r>
      <w:r w:rsidR="0089027B">
        <w:rPr>
          <w:color w:val="000000" w:themeColor="text1"/>
          <w:sz w:val="24"/>
        </w:rPr>
        <w:t>Продолжительность урока в 5- 9</w:t>
      </w:r>
      <w:r w:rsidRPr="003341D4">
        <w:rPr>
          <w:color w:val="000000" w:themeColor="text1"/>
          <w:sz w:val="24"/>
        </w:rPr>
        <w:t xml:space="preserve">  классах – 45 минут, предельно допустимая недельная нагрузка при 5-дневной учебной неделе – в 5 к</w:t>
      </w:r>
      <w:r w:rsidR="007C4A63">
        <w:rPr>
          <w:color w:val="000000" w:themeColor="text1"/>
          <w:sz w:val="24"/>
        </w:rPr>
        <w:t>лассе – 29 ч., в 6 классе – 30</w:t>
      </w:r>
      <w:r w:rsidR="0089027B">
        <w:rPr>
          <w:color w:val="000000" w:themeColor="text1"/>
          <w:sz w:val="24"/>
        </w:rPr>
        <w:t xml:space="preserve"> </w:t>
      </w:r>
      <w:r w:rsidR="007C4A63">
        <w:rPr>
          <w:color w:val="000000" w:themeColor="text1"/>
          <w:sz w:val="24"/>
        </w:rPr>
        <w:t xml:space="preserve">ч, </w:t>
      </w:r>
      <w:r w:rsidR="006267D4">
        <w:rPr>
          <w:color w:val="000000" w:themeColor="text1"/>
          <w:sz w:val="24"/>
        </w:rPr>
        <w:t xml:space="preserve">в 8 классе </w:t>
      </w:r>
      <w:r w:rsidR="0089027B">
        <w:rPr>
          <w:color w:val="000000" w:themeColor="text1"/>
          <w:sz w:val="24"/>
        </w:rPr>
        <w:t>-33 ч., в 9 классе – 33 часа.</w:t>
      </w:r>
    </w:p>
    <w:p w:rsidR="0051062D" w:rsidRPr="003341D4" w:rsidRDefault="0051062D" w:rsidP="009E1745">
      <w:pPr>
        <w:autoSpaceDE w:val="0"/>
        <w:autoSpaceDN w:val="0"/>
        <w:adjustRightInd w:val="0"/>
        <w:ind w:firstLine="709"/>
        <w:jc w:val="both"/>
      </w:pPr>
      <w:r w:rsidRPr="003341D4">
        <w:t xml:space="preserve">Количество часов по предметам не превышает предельно допустимую недельную нагрузку. </w:t>
      </w:r>
    </w:p>
    <w:p w:rsidR="0051062D" w:rsidRPr="003341D4" w:rsidRDefault="0051062D" w:rsidP="009E1745">
      <w:pPr>
        <w:autoSpaceDE w:val="0"/>
        <w:autoSpaceDN w:val="0"/>
        <w:adjustRightInd w:val="0"/>
        <w:ind w:firstLine="709"/>
        <w:jc w:val="both"/>
      </w:pPr>
      <w:r w:rsidRPr="003341D4">
        <w:t>Продолжительность каникул в течение учебного года составляет не менее 30 календарных дней, летом — не менее 8 недель.</w:t>
      </w:r>
    </w:p>
    <w:p w:rsidR="002D19A3" w:rsidRDefault="0051062D" w:rsidP="009E1745">
      <w:pPr>
        <w:ind w:firstLine="709"/>
        <w:jc w:val="both"/>
      </w:pPr>
      <w:r w:rsidRPr="003341D4">
        <w:t xml:space="preserve">В качестве иностранного </w:t>
      </w:r>
      <w:r w:rsidR="0018323C">
        <w:t xml:space="preserve">языка </w:t>
      </w:r>
      <w:r w:rsidR="0089027B">
        <w:t>в 5-9</w:t>
      </w:r>
      <w:r w:rsidRPr="003341D4">
        <w:t xml:space="preserve"> классах  изучается </w:t>
      </w:r>
      <w:r w:rsidR="003A023B">
        <w:t>немецкий</w:t>
      </w:r>
      <w:r w:rsidRPr="003341D4">
        <w:t xml:space="preserve"> язык в объеме трех часов в неделю.</w:t>
      </w:r>
    </w:p>
    <w:p w:rsidR="00CF7614" w:rsidRPr="003341D4" w:rsidRDefault="00CF7614" w:rsidP="009E1745">
      <w:pPr>
        <w:autoSpaceDE w:val="0"/>
        <w:autoSpaceDN w:val="0"/>
        <w:adjustRightInd w:val="0"/>
        <w:ind w:firstLine="709"/>
        <w:jc w:val="both"/>
      </w:pPr>
      <w:r w:rsidRPr="003341D4">
        <w:t>Образовательная программа основного общего образования является преемственной по отношению к образовательной программе начального общего образования (часть 1 статьи 63 Федерального закона «Об образовании в Российской Федерации»).</w:t>
      </w:r>
    </w:p>
    <w:p w:rsidR="00CF7614" w:rsidRPr="003341D4" w:rsidRDefault="00CF7614" w:rsidP="009E1745">
      <w:pPr>
        <w:autoSpaceDE w:val="0"/>
        <w:autoSpaceDN w:val="0"/>
        <w:adjustRightInd w:val="0"/>
        <w:ind w:firstLine="709"/>
        <w:jc w:val="both"/>
      </w:pPr>
      <w:r w:rsidRPr="003341D4">
        <w:t xml:space="preserve"> 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w:t>
      </w:r>
    </w:p>
    <w:p w:rsidR="00CF7614" w:rsidRPr="003341D4" w:rsidRDefault="00CF7614" w:rsidP="009E1745">
      <w:pPr>
        <w:autoSpaceDE w:val="0"/>
        <w:autoSpaceDN w:val="0"/>
        <w:adjustRightInd w:val="0"/>
        <w:ind w:firstLine="709"/>
        <w:jc w:val="both"/>
      </w:pPr>
      <w:r w:rsidRPr="003341D4">
        <w:t xml:space="preserve"> 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общего объема основной образовательной программы основного общего образования (п. 15 ФГОС ООО). </w:t>
      </w:r>
    </w:p>
    <w:p w:rsidR="00CF7614" w:rsidRPr="003341D4" w:rsidRDefault="00CF7614" w:rsidP="009E1745">
      <w:pPr>
        <w:autoSpaceDE w:val="0"/>
        <w:autoSpaceDN w:val="0"/>
        <w:adjustRightInd w:val="0"/>
        <w:ind w:firstLine="709"/>
        <w:jc w:val="both"/>
      </w:pPr>
      <w:r w:rsidRPr="003341D4">
        <w:t>В части основной образовательной программы основного общего образования, формируемой участниками образовательных отношений, в целях обеспечения индивидуальных потребностей обучающихся предусматриваются:</w:t>
      </w:r>
      <w:r w:rsidR="0018323C">
        <w:t xml:space="preserve"> </w:t>
      </w:r>
      <w:r w:rsidRPr="003341D4">
        <w:t xml:space="preserve">учебные курсы, </w:t>
      </w:r>
      <w:r w:rsidRPr="003341D4">
        <w:lastRenderedPageBreak/>
        <w:t>обеспечивающие различные интересы обучающи</w:t>
      </w:r>
      <w:r w:rsidR="0018323C">
        <w:t xml:space="preserve">хся, в том числе этнокультурные, </w:t>
      </w:r>
      <w:r w:rsidRPr="003341D4">
        <w:t>внеурочная деятельность.</w:t>
      </w:r>
    </w:p>
    <w:p w:rsidR="00CF7614" w:rsidRPr="003341D4" w:rsidRDefault="00CF7614" w:rsidP="009E1745">
      <w:pPr>
        <w:autoSpaceDE w:val="0"/>
        <w:autoSpaceDN w:val="0"/>
        <w:adjustRightInd w:val="0"/>
        <w:ind w:firstLine="709"/>
        <w:jc w:val="both"/>
      </w:pPr>
      <w:r w:rsidRPr="003341D4">
        <w:t>Согласно пункту 22 статьи 2 Федерального закона «Об образовании в Российской Федерации», учебный план является частью образовательной программы и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формы промежуточной аттестации обучающихся.</w:t>
      </w:r>
    </w:p>
    <w:p w:rsidR="00CF7614" w:rsidRPr="003341D4" w:rsidRDefault="00CF7614" w:rsidP="009E1745">
      <w:pPr>
        <w:autoSpaceDE w:val="0"/>
        <w:autoSpaceDN w:val="0"/>
        <w:adjustRightInd w:val="0"/>
        <w:ind w:firstLine="709"/>
        <w:jc w:val="both"/>
      </w:pPr>
      <w:r w:rsidRPr="003341D4">
        <w:t>Учебный план основного общего образования обеспечивает введение в действие и реализацию требований ФГОС ООО,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 Количество учебных занятий за 5 лет не может составлять менее 5267 часов и более 6020 часов (п. 18.3.1 ФГОС ООО).</w:t>
      </w:r>
    </w:p>
    <w:p w:rsidR="00CF7614" w:rsidRPr="003341D4" w:rsidRDefault="00CF7614" w:rsidP="009E1745">
      <w:pPr>
        <w:autoSpaceDE w:val="0"/>
        <w:autoSpaceDN w:val="0"/>
        <w:adjustRightInd w:val="0"/>
        <w:ind w:firstLine="709"/>
        <w:jc w:val="both"/>
      </w:pPr>
      <w:r w:rsidRPr="003341D4">
        <w:t xml:space="preserve">Образовательные организации могут составлять учебные планы с аудиторной недельной нагрузкой ниже, чем максимально допустимая, при условии, что количество часов учебных занятий за время освоения ООП ООО не будет меньше чем 5267 часов, то есть минимального количества, установленного ФГОС ООО. </w:t>
      </w:r>
    </w:p>
    <w:p w:rsidR="00CF7614" w:rsidRPr="003341D4" w:rsidRDefault="00393785" w:rsidP="009E1745">
      <w:pPr>
        <w:autoSpaceDE w:val="0"/>
        <w:autoSpaceDN w:val="0"/>
        <w:adjustRightInd w:val="0"/>
        <w:ind w:firstLine="709"/>
        <w:jc w:val="both"/>
      </w:pPr>
      <w:r w:rsidRPr="003341D4">
        <w:t xml:space="preserve"> П</w:t>
      </w:r>
      <w:r w:rsidR="00CF7614" w:rsidRPr="003341D4">
        <w:t>ри выборе режима занятий по 5-дневной неделе, и/или выборе учебного плана с меньшим количеством учебных часов в неделю (в т.ч. индивидуального),  количество часов учебных занятий за 5 лет на уровне основного общего образования не должно составлять менее 5267 часов.</w:t>
      </w:r>
    </w:p>
    <w:p w:rsidR="00CF7614" w:rsidRPr="003341D4" w:rsidRDefault="00CF7614" w:rsidP="009E1745">
      <w:pPr>
        <w:widowControl w:val="0"/>
        <w:autoSpaceDE w:val="0"/>
        <w:autoSpaceDN w:val="0"/>
        <w:adjustRightInd w:val="0"/>
        <w:ind w:firstLine="709"/>
        <w:jc w:val="both"/>
      </w:pPr>
      <w:r w:rsidRPr="003341D4">
        <w:t xml:space="preserve">Режим занятий обучающихся  (в том числе продолжительность учебной недели - 5-дневная или 6-дневная учебная неделя) устанавливается локальным нормативным актом образовательной организации (часть 2 статьи 30 Федерального закона «Об образовании в Российской Федерации»). </w:t>
      </w:r>
    </w:p>
    <w:p w:rsidR="00393785" w:rsidRPr="003341D4" w:rsidRDefault="00CF7614" w:rsidP="009E1745">
      <w:pPr>
        <w:autoSpaceDE w:val="0"/>
        <w:autoSpaceDN w:val="0"/>
        <w:adjustRightInd w:val="0"/>
        <w:ind w:firstLine="709"/>
        <w:jc w:val="both"/>
      </w:pPr>
      <w:r w:rsidRPr="003341D4">
        <w:t>Освоение основной образовательной программы основного общего образования, в том числе отдельной части или всего объема учебного предмета (курса),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образовательной организацией самостоятельно (</w:t>
      </w:r>
      <w:hyperlink r:id="rId8" w:history="1">
        <w:r w:rsidRPr="003341D4">
          <w:rPr>
            <w:rStyle w:val="afa"/>
            <w:color w:val="auto"/>
            <w:u w:val="none"/>
          </w:rPr>
          <w:t>часть</w:t>
        </w:r>
      </w:hyperlink>
      <w:r w:rsidRPr="003341D4">
        <w:t xml:space="preserve"> 1 статьи 58 Федерального закона «Об образовании в Российской Федерации»). </w:t>
      </w:r>
      <w:r w:rsidR="00393785" w:rsidRPr="003341D4">
        <w:t>Учебный план основного общего образования формируется в соответствии с календарным учебным графиком. Структура учебного плана определяется образовательной организацией.</w:t>
      </w:r>
    </w:p>
    <w:p w:rsidR="007C4A63" w:rsidRDefault="00393785" w:rsidP="00FF07E5">
      <w:pPr>
        <w:autoSpaceDE w:val="0"/>
        <w:autoSpaceDN w:val="0"/>
        <w:adjustRightInd w:val="0"/>
        <w:ind w:firstLine="709"/>
        <w:jc w:val="both"/>
      </w:pPr>
      <w:r w:rsidRPr="003341D4">
        <w:t>В учебный план входят следующие обязательные предметные области и учебные предметы (п. 18.3.1 ФГОС ООО):</w:t>
      </w:r>
      <w:r w:rsidR="007C4A63">
        <w:t xml:space="preserve">   русский язык и литература</w:t>
      </w:r>
      <w:r w:rsidRPr="003341D4">
        <w:t xml:space="preserve"> (русский язык, родной язык</w:t>
      </w:r>
      <w:r w:rsidR="007C4A63">
        <w:t>, литература, родная литература)</w:t>
      </w:r>
    </w:p>
    <w:p w:rsidR="00393785" w:rsidRPr="003341D4" w:rsidRDefault="00393785" w:rsidP="009557F9">
      <w:pPr>
        <w:autoSpaceDE w:val="0"/>
        <w:autoSpaceDN w:val="0"/>
        <w:adjustRightInd w:val="0"/>
      </w:pPr>
      <w:r w:rsidRPr="003341D4">
        <w:t xml:space="preserve"> </w:t>
      </w:r>
      <w:proofErr w:type="gramStart"/>
      <w:r w:rsidR="007C4A63" w:rsidRPr="003341D4">
        <w:t xml:space="preserve">иностранный язык </w:t>
      </w:r>
      <w:r w:rsidR="007C4A63">
        <w:t>(</w:t>
      </w:r>
      <w:r w:rsidRPr="003341D4">
        <w:t>иностранный язык, второй иностранный язык);</w:t>
      </w:r>
      <w:r w:rsidR="00FF07E5">
        <w:t xml:space="preserve">                 </w:t>
      </w:r>
      <w:r w:rsidR="007C4A63">
        <w:t xml:space="preserve"> </w:t>
      </w:r>
      <w:r w:rsidRPr="003341D4">
        <w:t>общественно-научные предметы (история России, всеобщая история, обществознание, география);</w:t>
      </w:r>
      <w:proofErr w:type="gramEnd"/>
    </w:p>
    <w:p w:rsidR="00393785" w:rsidRPr="003341D4" w:rsidRDefault="00393785" w:rsidP="00FF07E5">
      <w:pPr>
        <w:autoSpaceDE w:val="0"/>
        <w:autoSpaceDN w:val="0"/>
        <w:adjustRightInd w:val="0"/>
        <w:jc w:val="both"/>
      </w:pPr>
      <w:r w:rsidRPr="003341D4">
        <w:t>математика и информатика (математика, алгебра, геометрия, информатика);</w:t>
      </w:r>
    </w:p>
    <w:p w:rsidR="00393785" w:rsidRPr="003341D4" w:rsidRDefault="00393785" w:rsidP="00FF07E5">
      <w:pPr>
        <w:autoSpaceDE w:val="0"/>
        <w:autoSpaceDN w:val="0"/>
        <w:adjustRightInd w:val="0"/>
        <w:jc w:val="both"/>
      </w:pPr>
      <w:r w:rsidRPr="003341D4">
        <w:t>основы духовно-нравственной культуры народов России;</w:t>
      </w:r>
    </w:p>
    <w:p w:rsidR="00393785" w:rsidRPr="003341D4" w:rsidRDefault="00393785" w:rsidP="00FF07E5">
      <w:pPr>
        <w:autoSpaceDE w:val="0"/>
        <w:autoSpaceDN w:val="0"/>
        <w:adjustRightInd w:val="0"/>
        <w:jc w:val="both"/>
      </w:pPr>
      <w:r w:rsidRPr="003341D4">
        <w:t>естественнонаучные предметы (физика, биология, химия);</w:t>
      </w:r>
    </w:p>
    <w:p w:rsidR="00393785" w:rsidRPr="003341D4" w:rsidRDefault="00393785" w:rsidP="00FF07E5">
      <w:pPr>
        <w:autoSpaceDE w:val="0"/>
        <w:autoSpaceDN w:val="0"/>
        <w:adjustRightInd w:val="0"/>
        <w:jc w:val="both"/>
      </w:pPr>
      <w:r w:rsidRPr="003341D4">
        <w:t>искусство (изобразительное искусство, музыка);</w:t>
      </w:r>
    </w:p>
    <w:p w:rsidR="00393785" w:rsidRPr="003341D4" w:rsidRDefault="00393785" w:rsidP="00FF07E5">
      <w:pPr>
        <w:autoSpaceDE w:val="0"/>
        <w:autoSpaceDN w:val="0"/>
        <w:adjustRightInd w:val="0"/>
        <w:jc w:val="both"/>
      </w:pPr>
      <w:r w:rsidRPr="003341D4">
        <w:t>технология (технология);</w:t>
      </w:r>
    </w:p>
    <w:p w:rsidR="00393785" w:rsidRPr="003341D4" w:rsidRDefault="00393785" w:rsidP="00FF07E5">
      <w:pPr>
        <w:autoSpaceDE w:val="0"/>
        <w:autoSpaceDN w:val="0"/>
        <w:adjustRightInd w:val="0"/>
        <w:jc w:val="both"/>
      </w:pPr>
      <w:r w:rsidRPr="003341D4">
        <w:t>физическая культура и основы безопасности жизнедеятельности (физическая культура, основы безопасности жизнедеятельности).</w:t>
      </w:r>
    </w:p>
    <w:p w:rsidR="00393785" w:rsidRPr="003341D4" w:rsidRDefault="00393785" w:rsidP="009E1745">
      <w:pPr>
        <w:tabs>
          <w:tab w:val="left" w:pos="540"/>
          <w:tab w:val="left" w:pos="9180"/>
          <w:tab w:val="left" w:pos="9360"/>
        </w:tabs>
        <w:ind w:firstLine="709"/>
        <w:jc w:val="both"/>
      </w:pPr>
      <w:r w:rsidRPr="003341D4">
        <w:tab/>
      </w:r>
      <w:r w:rsidR="00FF07E5">
        <w:t xml:space="preserve"> </w:t>
      </w:r>
      <w:r w:rsidRPr="003341D4">
        <w:t>Допускаются интегрированные учебные предметы (курсы) как в рамках одной предметной области в целом, так и на определенном этапе обучения.</w:t>
      </w:r>
    </w:p>
    <w:p w:rsidR="00393785" w:rsidRPr="003341D4" w:rsidRDefault="00393785" w:rsidP="009E1745">
      <w:pPr>
        <w:autoSpaceDE w:val="0"/>
        <w:autoSpaceDN w:val="0"/>
        <w:adjustRightInd w:val="0"/>
        <w:ind w:firstLine="709"/>
        <w:jc w:val="both"/>
        <w:rPr>
          <w:bCs/>
        </w:rPr>
      </w:pPr>
      <w:proofErr w:type="gramStart"/>
      <w:r w:rsidRPr="003341D4">
        <w:rPr>
          <w:bCs/>
        </w:rPr>
        <w:lastRenderedPageBreak/>
        <w:t>Для удовлетворения биологической потребности в движении независимо от возраста обучающихся  в учебном плане  предусмотрено количество часов учебных занятий по предмету</w:t>
      </w:r>
      <w:proofErr w:type="gramEnd"/>
      <w:r w:rsidRPr="003341D4">
        <w:rPr>
          <w:bCs/>
        </w:rPr>
        <w:t xml:space="preserve"> «Физическая культура» в количестве 3-х уроков в неделю.</w:t>
      </w:r>
    </w:p>
    <w:p w:rsidR="000776DD" w:rsidRPr="003341D4" w:rsidRDefault="000776DD" w:rsidP="009E1745">
      <w:pPr>
        <w:pStyle w:val="ConsPlusNormal"/>
        <w:ind w:firstLine="709"/>
        <w:jc w:val="both"/>
        <w:rPr>
          <w:rFonts w:ascii="Times New Roman" w:hAnsi="Times New Roman" w:cs="Times New Roman"/>
          <w:bCs/>
          <w:sz w:val="24"/>
          <w:szCs w:val="24"/>
        </w:rPr>
      </w:pPr>
      <w:r w:rsidRPr="003341D4">
        <w:rPr>
          <w:rFonts w:ascii="Times New Roman" w:hAnsi="Times New Roman" w:cs="Times New Roman"/>
          <w:bCs/>
          <w:sz w:val="24"/>
          <w:szCs w:val="24"/>
        </w:rPr>
        <w:t>В учебный  план основного общего</w:t>
      </w:r>
      <w:r w:rsidR="00A648C0" w:rsidRPr="003341D4">
        <w:rPr>
          <w:rFonts w:ascii="Times New Roman" w:hAnsi="Times New Roman" w:cs="Times New Roman"/>
          <w:bCs/>
          <w:sz w:val="24"/>
          <w:szCs w:val="24"/>
        </w:rPr>
        <w:t xml:space="preserve"> образования включена предметна</w:t>
      </w:r>
      <w:r w:rsidRPr="003341D4">
        <w:rPr>
          <w:rFonts w:ascii="Times New Roman" w:hAnsi="Times New Roman" w:cs="Times New Roman"/>
          <w:bCs/>
          <w:sz w:val="24"/>
          <w:szCs w:val="24"/>
        </w:rPr>
        <w:t>я область  «Основы духовно-нравственной культуры народов России».</w:t>
      </w:r>
    </w:p>
    <w:p w:rsidR="00F428DE" w:rsidRPr="003341D4" w:rsidRDefault="00F428DE" w:rsidP="009E1745">
      <w:pPr>
        <w:pStyle w:val="ConsPlusNormal"/>
        <w:ind w:firstLine="709"/>
        <w:jc w:val="both"/>
        <w:rPr>
          <w:rFonts w:ascii="Times New Roman" w:hAnsi="Times New Roman" w:cs="Times New Roman"/>
          <w:sz w:val="24"/>
          <w:szCs w:val="24"/>
        </w:rPr>
      </w:pPr>
      <w:r w:rsidRPr="003341D4">
        <w:rPr>
          <w:rFonts w:ascii="Times New Roman" w:hAnsi="Times New Roman" w:cs="Times New Roman"/>
          <w:sz w:val="24"/>
          <w:szCs w:val="24"/>
        </w:rPr>
        <w:t xml:space="preserve">Предметная область "Основы духовно-нравственной культуры народов России" (далее - предметная область ОДНКНР) в соответствии с вводимым федеральным государственным образовательным стандартом основного общего образования с 1 сентября 2015 года должна </w:t>
      </w:r>
      <w:proofErr w:type="gramStart"/>
      <w:r w:rsidRPr="003341D4">
        <w:rPr>
          <w:rFonts w:ascii="Times New Roman" w:hAnsi="Times New Roman" w:cs="Times New Roman"/>
          <w:sz w:val="24"/>
          <w:szCs w:val="24"/>
        </w:rPr>
        <w:t>обеспечить</w:t>
      </w:r>
      <w:proofErr w:type="gramEnd"/>
      <w:r w:rsidRPr="003341D4">
        <w:rPr>
          <w:rFonts w:ascii="Times New Roman" w:hAnsi="Times New Roman" w:cs="Times New Roman"/>
          <w:sz w:val="24"/>
          <w:szCs w:val="24"/>
        </w:rPr>
        <w:t xml:space="preserve"> в том числе знание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w:t>
      </w:r>
    </w:p>
    <w:p w:rsidR="00F428DE" w:rsidRPr="003341D4" w:rsidRDefault="00F428DE" w:rsidP="009E1745">
      <w:pPr>
        <w:pStyle w:val="ConsPlusNormal"/>
        <w:ind w:firstLine="709"/>
        <w:jc w:val="both"/>
        <w:rPr>
          <w:rFonts w:ascii="Times New Roman" w:hAnsi="Times New Roman" w:cs="Times New Roman"/>
          <w:sz w:val="24"/>
          <w:szCs w:val="24"/>
        </w:rPr>
      </w:pPr>
      <w:r w:rsidRPr="003341D4">
        <w:rPr>
          <w:sz w:val="24"/>
          <w:szCs w:val="24"/>
        </w:rPr>
        <w:t xml:space="preserve"> </w:t>
      </w:r>
      <w:r w:rsidRPr="003341D4">
        <w:rPr>
          <w:rFonts w:ascii="Times New Roman" w:hAnsi="Times New Roman" w:cs="Times New Roman"/>
          <w:sz w:val="24"/>
          <w:szCs w:val="24"/>
        </w:rPr>
        <w:t>В рамках предметной области ОДНКНР возможна реализация учебных предметов, учитывающих региональные, национальные и этнокультурные особенности народов Российской Федерации, которые обеспечивают достижение следующих результатов:</w:t>
      </w:r>
    </w:p>
    <w:p w:rsidR="00F428DE" w:rsidRPr="003341D4" w:rsidRDefault="00F428DE" w:rsidP="009E1745">
      <w:pPr>
        <w:pStyle w:val="ConsPlusNormal"/>
        <w:ind w:firstLine="709"/>
        <w:jc w:val="both"/>
        <w:rPr>
          <w:rFonts w:ascii="Times New Roman" w:hAnsi="Times New Roman" w:cs="Times New Roman"/>
          <w:sz w:val="24"/>
          <w:szCs w:val="24"/>
        </w:rPr>
      </w:pPr>
      <w:r w:rsidRPr="003341D4">
        <w:rPr>
          <w:rFonts w:ascii="Times New Roman" w:hAnsi="Times New Roman" w:cs="Times New Roman"/>
          <w:sz w:val="24"/>
          <w:szCs w:val="24"/>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F428DE" w:rsidRPr="003341D4" w:rsidRDefault="00F428DE" w:rsidP="009E1745">
      <w:pPr>
        <w:pStyle w:val="ConsPlusNormal"/>
        <w:ind w:firstLine="709"/>
        <w:jc w:val="both"/>
        <w:rPr>
          <w:rFonts w:ascii="Times New Roman" w:hAnsi="Times New Roman" w:cs="Times New Roman"/>
          <w:sz w:val="24"/>
          <w:szCs w:val="24"/>
        </w:rPr>
      </w:pPr>
      <w:r w:rsidRPr="003341D4">
        <w:rPr>
          <w:rFonts w:ascii="Times New Roman" w:hAnsi="Times New Roman" w:cs="Times New Roman"/>
          <w:sz w:val="24"/>
          <w:szCs w:val="24"/>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3341D4">
        <w:rPr>
          <w:rFonts w:ascii="Times New Roman" w:hAnsi="Times New Roman" w:cs="Times New Roman"/>
          <w:sz w:val="24"/>
          <w:szCs w:val="24"/>
        </w:rPr>
        <w:t>потребительстве</w:t>
      </w:r>
      <w:proofErr w:type="spellEnd"/>
      <w:r w:rsidRPr="003341D4">
        <w:rPr>
          <w:rFonts w:ascii="Times New Roman" w:hAnsi="Times New Roman" w:cs="Times New Roman"/>
          <w:sz w:val="24"/>
          <w:szCs w:val="24"/>
        </w:rPr>
        <w:t>;</w:t>
      </w:r>
    </w:p>
    <w:p w:rsidR="00F428DE" w:rsidRPr="003341D4" w:rsidRDefault="00F428DE" w:rsidP="009E1745">
      <w:pPr>
        <w:pStyle w:val="ConsPlusNormal"/>
        <w:ind w:firstLine="709"/>
        <w:jc w:val="both"/>
        <w:rPr>
          <w:rFonts w:ascii="Times New Roman" w:hAnsi="Times New Roman" w:cs="Times New Roman"/>
          <w:sz w:val="24"/>
          <w:szCs w:val="24"/>
        </w:rPr>
      </w:pPr>
      <w:r w:rsidRPr="003341D4">
        <w:rPr>
          <w:rFonts w:ascii="Times New Roman" w:hAnsi="Times New Roman" w:cs="Times New Roman"/>
          <w:sz w:val="24"/>
          <w:szCs w:val="24"/>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F428DE" w:rsidRPr="003341D4" w:rsidRDefault="00F428DE" w:rsidP="009E1745">
      <w:pPr>
        <w:pStyle w:val="ConsPlusNormal"/>
        <w:ind w:firstLine="709"/>
        <w:jc w:val="both"/>
        <w:rPr>
          <w:rFonts w:ascii="Times New Roman" w:hAnsi="Times New Roman" w:cs="Times New Roman"/>
          <w:sz w:val="24"/>
          <w:szCs w:val="24"/>
        </w:rPr>
      </w:pPr>
      <w:r w:rsidRPr="003341D4">
        <w:rPr>
          <w:rFonts w:ascii="Times New Roman" w:hAnsi="Times New Roman" w:cs="Times New Roman"/>
          <w:sz w:val="24"/>
          <w:szCs w:val="24"/>
        </w:rPr>
        <w:t>понимание значения нравственности, веры и религии в жизни человека, семьи и общества;</w:t>
      </w:r>
    </w:p>
    <w:p w:rsidR="00F428DE" w:rsidRPr="003341D4" w:rsidRDefault="00F428DE" w:rsidP="009E1745">
      <w:pPr>
        <w:pStyle w:val="ConsPlusNormal"/>
        <w:ind w:firstLine="709"/>
        <w:jc w:val="both"/>
        <w:rPr>
          <w:rFonts w:ascii="Times New Roman" w:hAnsi="Times New Roman" w:cs="Times New Roman"/>
          <w:sz w:val="24"/>
          <w:szCs w:val="24"/>
        </w:rPr>
      </w:pPr>
      <w:r w:rsidRPr="003341D4">
        <w:rPr>
          <w:rFonts w:ascii="Times New Roman" w:hAnsi="Times New Roman" w:cs="Times New Roman"/>
          <w:sz w:val="24"/>
          <w:szCs w:val="24"/>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0776DD" w:rsidRPr="003341D4" w:rsidRDefault="000776DD" w:rsidP="009E1745">
      <w:pPr>
        <w:pStyle w:val="ConsPlusNormal"/>
        <w:ind w:firstLine="709"/>
        <w:jc w:val="both"/>
        <w:rPr>
          <w:rFonts w:ascii="Times New Roman" w:hAnsi="Times New Roman" w:cs="Times New Roman"/>
          <w:sz w:val="24"/>
          <w:szCs w:val="24"/>
        </w:rPr>
      </w:pPr>
      <w:r w:rsidRPr="003341D4">
        <w:rPr>
          <w:sz w:val="24"/>
          <w:szCs w:val="24"/>
        </w:rPr>
        <w:t xml:space="preserve"> </w:t>
      </w:r>
      <w:r w:rsidRPr="003341D4">
        <w:rPr>
          <w:rFonts w:ascii="Times New Roman" w:hAnsi="Times New Roman" w:cs="Times New Roman"/>
          <w:sz w:val="24"/>
          <w:szCs w:val="24"/>
        </w:rPr>
        <w:t xml:space="preserve">Предметная область «Основы духовно-нравственной культуры народов России» (далее - предметная область ОДНКНР) в соответствии с федеральным государственным образовательным стандартом основного общего образования является логическим продолжением предметной области (учебного предмета) ОРКСЭ начальной школы. </w:t>
      </w:r>
    </w:p>
    <w:p w:rsidR="000776DD" w:rsidRPr="003341D4" w:rsidRDefault="000776DD" w:rsidP="009E1745">
      <w:pPr>
        <w:pStyle w:val="ConsPlusNormal"/>
        <w:ind w:firstLine="709"/>
        <w:jc w:val="both"/>
        <w:rPr>
          <w:rFonts w:ascii="Times New Roman" w:hAnsi="Times New Roman" w:cs="Times New Roman"/>
          <w:sz w:val="24"/>
          <w:szCs w:val="24"/>
        </w:rPr>
      </w:pPr>
      <w:r w:rsidRPr="003341D4">
        <w:rPr>
          <w:rFonts w:ascii="Times New Roman" w:hAnsi="Times New Roman" w:cs="Times New Roman"/>
          <w:sz w:val="24"/>
          <w:szCs w:val="24"/>
        </w:rPr>
        <w:t>Предметная область ОДНКНР обязательно реализована через занятия по предметной области ОДНКНР, учитывающие региональные, национальные и этнокультурные особенности региона России, включенные в обязательную часть учебного плана.</w:t>
      </w:r>
    </w:p>
    <w:p w:rsidR="000776DD" w:rsidRPr="003341D4" w:rsidRDefault="006677A4" w:rsidP="009E1745">
      <w:pPr>
        <w:pStyle w:val="ConsPlusNormal"/>
        <w:ind w:firstLine="709"/>
        <w:jc w:val="both"/>
        <w:rPr>
          <w:rFonts w:ascii="Times New Roman" w:hAnsi="Times New Roman" w:cs="Times New Roman"/>
          <w:sz w:val="24"/>
          <w:szCs w:val="24"/>
        </w:rPr>
      </w:pPr>
      <w:r w:rsidRPr="003341D4">
        <w:rPr>
          <w:rFonts w:ascii="Times New Roman" w:hAnsi="Times New Roman" w:cs="Times New Roman"/>
          <w:sz w:val="24"/>
          <w:szCs w:val="24"/>
        </w:rPr>
        <w:t>П</w:t>
      </w:r>
      <w:r w:rsidR="000776DD" w:rsidRPr="003341D4">
        <w:rPr>
          <w:rFonts w:ascii="Times New Roman" w:hAnsi="Times New Roman" w:cs="Times New Roman"/>
          <w:sz w:val="24"/>
          <w:szCs w:val="24"/>
        </w:rPr>
        <w:t xml:space="preserve">редметная область ОДНКНР может быть реализована </w:t>
      </w:r>
      <w:proofErr w:type="gramStart"/>
      <w:r w:rsidR="000776DD" w:rsidRPr="003341D4">
        <w:rPr>
          <w:rFonts w:ascii="Times New Roman" w:hAnsi="Times New Roman" w:cs="Times New Roman"/>
          <w:sz w:val="24"/>
          <w:szCs w:val="24"/>
        </w:rPr>
        <w:t>через</w:t>
      </w:r>
      <w:proofErr w:type="gramEnd"/>
      <w:r w:rsidR="000776DD" w:rsidRPr="003341D4">
        <w:rPr>
          <w:rFonts w:ascii="Times New Roman" w:hAnsi="Times New Roman" w:cs="Times New Roman"/>
          <w:sz w:val="24"/>
          <w:szCs w:val="24"/>
        </w:rPr>
        <w:t>:</w:t>
      </w:r>
    </w:p>
    <w:p w:rsidR="000776DD" w:rsidRPr="003341D4" w:rsidRDefault="000776DD" w:rsidP="009E1745">
      <w:pPr>
        <w:pStyle w:val="ConsPlusNormal"/>
        <w:ind w:firstLine="709"/>
        <w:jc w:val="both"/>
        <w:rPr>
          <w:rFonts w:ascii="Times New Roman" w:hAnsi="Times New Roman" w:cs="Times New Roman"/>
          <w:sz w:val="24"/>
          <w:szCs w:val="24"/>
        </w:rPr>
      </w:pPr>
      <w:r w:rsidRPr="003341D4">
        <w:rPr>
          <w:rFonts w:ascii="Times New Roman" w:hAnsi="Times New Roman" w:cs="Times New Roman"/>
          <w:sz w:val="24"/>
          <w:szCs w:val="24"/>
        </w:rPr>
        <w:t>2) занятия по предметной области ОДНКНР, учитывающие региональные, национальные и этнокультурные особенности региона России, включенные в часть учебного плана, формируемую участниками образовательных отношений;</w:t>
      </w:r>
    </w:p>
    <w:p w:rsidR="000776DD" w:rsidRPr="003341D4" w:rsidRDefault="000776DD" w:rsidP="009E1745">
      <w:pPr>
        <w:pStyle w:val="ConsPlusNormal"/>
        <w:ind w:firstLine="709"/>
        <w:jc w:val="both"/>
        <w:rPr>
          <w:rFonts w:ascii="Times New Roman" w:hAnsi="Times New Roman" w:cs="Times New Roman"/>
          <w:sz w:val="24"/>
          <w:szCs w:val="24"/>
        </w:rPr>
      </w:pPr>
      <w:r w:rsidRPr="003341D4">
        <w:rPr>
          <w:rFonts w:ascii="Times New Roman" w:hAnsi="Times New Roman" w:cs="Times New Roman"/>
          <w:sz w:val="24"/>
          <w:szCs w:val="24"/>
        </w:rPr>
        <w:t>3) включение в рабочие программы учебных предметов, курсов, дисциплин (модулей) других предметных областей тем, содержащих вопросы духовно-нравственного воспитания;</w:t>
      </w:r>
    </w:p>
    <w:p w:rsidR="000776DD" w:rsidRPr="003341D4" w:rsidRDefault="000776DD" w:rsidP="009E1745">
      <w:pPr>
        <w:pStyle w:val="ConsPlusNormal"/>
        <w:ind w:firstLine="709"/>
        <w:jc w:val="both"/>
        <w:rPr>
          <w:rFonts w:ascii="Times New Roman" w:hAnsi="Times New Roman" w:cs="Times New Roman"/>
          <w:sz w:val="24"/>
          <w:szCs w:val="24"/>
        </w:rPr>
      </w:pPr>
      <w:r w:rsidRPr="003341D4">
        <w:rPr>
          <w:rFonts w:ascii="Times New Roman" w:hAnsi="Times New Roman" w:cs="Times New Roman"/>
          <w:sz w:val="24"/>
          <w:szCs w:val="24"/>
        </w:rPr>
        <w:t>4) включение занятий по предметной области ОДНКНР во внеурочную деятельность в рамках реализации Программы воспитания и социализации обучающихся.</w:t>
      </w:r>
    </w:p>
    <w:p w:rsidR="00F428DE" w:rsidRDefault="0018323C" w:rsidP="009E1745">
      <w:pPr>
        <w:autoSpaceDE w:val="0"/>
        <w:autoSpaceDN w:val="0"/>
        <w:adjustRightInd w:val="0"/>
        <w:ind w:firstLine="709"/>
        <w:jc w:val="both"/>
      </w:pPr>
      <w:r>
        <w:rPr>
          <w:rFonts w:ascii="Arial" w:hAnsi="Arial" w:cs="Arial"/>
        </w:rPr>
        <w:t xml:space="preserve">            </w:t>
      </w:r>
      <w:r w:rsidR="00F428DE" w:rsidRPr="003341D4">
        <w:t>Принятие решения о реализации предметной области ОДНКНР через урочную и (или) внеурочную деятельность, а также решения о выборе учебно-методического обеспечения предметной области ОДНКНР, включение учебных модулей, содержащих вопросы духовно-нравственного воспитания, в учебные предметы других предметных областей относится к компетенции конкретной образовательной организации.</w:t>
      </w:r>
    </w:p>
    <w:p w:rsidR="00393785" w:rsidRPr="003341D4" w:rsidRDefault="00393785" w:rsidP="009E1745">
      <w:pPr>
        <w:autoSpaceDE w:val="0"/>
        <w:autoSpaceDN w:val="0"/>
        <w:adjustRightInd w:val="0"/>
        <w:ind w:firstLine="709"/>
        <w:jc w:val="both"/>
      </w:pPr>
      <w:r w:rsidRPr="003341D4">
        <w:lastRenderedPageBreak/>
        <w:t xml:space="preserve">Учебный план организации  предусматривает возможность введения учебных курсов, обеспечивающих образовательные потребности и интересы обучающихся. </w:t>
      </w:r>
    </w:p>
    <w:p w:rsidR="00393785" w:rsidRPr="003341D4" w:rsidRDefault="00393785" w:rsidP="009E1745">
      <w:pPr>
        <w:autoSpaceDE w:val="0"/>
        <w:autoSpaceDN w:val="0"/>
        <w:adjustRightInd w:val="0"/>
        <w:ind w:firstLine="709"/>
        <w:jc w:val="both"/>
      </w:pPr>
      <w:r w:rsidRPr="003341D4">
        <w:t>Распределение перечней предметов (курсов) по годам обучения, а также количество часов на их освоение определяются образовательной организацией.</w:t>
      </w:r>
    </w:p>
    <w:p w:rsidR="007D6FAD" w:rsidRPr="003341D4" w:rsidRDefault="00393785" w:rsidP="009E1745">
      <w:pPr>
        <w:autoSpaceDE w:val="0"/>
        <w:autoSpaceDN w:val="0"/>
        <w:adjustRightInd w:val="0"/>
        <w:ind w:firstLine="709"/>
        <w:jc w:val="both"/>
      </w:pPr>
      <w:r w:rsidRPr="003341D4">
        <w:t xml:space="preserve"> 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w:t>
      </w:r>
    </w:p>
    <w:p w:rsidR="00393785" w:rsidRPr="003341D4" w:rsidRDefault="00393785" w:rsidP="009E1745">
      <w:pPr>
        <w:autoSpaceDE w:val="0"/>
        <w:autoSpaceDN w:val="0"/>
        <w:adjustRightInd w:val="0"/>
        <w:ind w:firstLine="709"/>
        <w:jc w:val="both"/>
      </w:pPr>
      <w:r w:rsidRPr="003341D4">
        <w:t xml:space="preserve">Количество часов, выделенных в учебном плане на освоение обязательных предметных областей и учебных предметов, определяет объем учебных занятий обязательной части образовательной программы.  </w:t>
      </w:r>
    </w:p>
    <w:p w:rsidR="00393785" w:rsidRPr="003341D4" w:rsidRDefault="00393785" w:rsidP="009E1745">
      <w:pPr>
        <w:autoSpaceDE w:val="0"/>
        <w:autoSpaceDN w:val="0"/>
        <w:adjustRightInd w:val="0"/>
        <w:ind w:firstLine="709"/>
        <w:jc w:val="both"/>
      </w:pPr>
      <w:r w:rsidRPr="003341D4">
        <w:t xml:space="preserve">Количество часов учебных занятий обязательной части </w:t>
      </w:r>
      <w:r w:rsidR="007D6FAD" w:rsidRPr="003341D4">
        <w:t>образовательной программы  составляет</w:t>
      </w:r>
      <w:r w:rsidRPr="003341D4">
        <w:t xml:space="preserve"> 70 % от общего объема основной образовательной программы основного общего образования. </w:t>
      </w:r>
    </w:p>
    <w:p w:rsidR="00393785" w:rsidRPr="003341D4" w:rsidRDefault="00393785" w:rsidP="009E1745">
      <w:pPr>
        <w:autoSpaceDE w:val="0"/>
        <w:autoSpaceDN w:val="0"/>
        <w:adjustRightInd w:val="0"/>
        <w:ind w:firstLine="709"/>
        <w:jc w:val="both"/>
      </w:pPr>
      <w:proofErr w:type="gramStart"/>
      <w:r w:rsidRPr="003341D4">
        <w:t xml:space="preserve">Оставшиеся 30 % от общего объема основной образовательной программы основного общего образования (часть образовательной программы, формируемая участниками образовательных отношений) представляют собой часы учебных занятий, выделенные в учебном плане на введение учебных курсов, обеспечивающих образовательные потребности и интересы обучающихся, в том числе этнокультурные (урочная деятельность), и часы внеурочной деятельности (согласно плану внеурочной деятельности).  </w:t>
      </w:r>
      <w:proofErr w:type="gramEnd"/>
    </w:p>
    <w:p w:rsidR="00393785" w:rsidRPr="003341D4" w:rsidRDefault="00393785" w:rsidP="009E1745">
      <w:pPr>
        <w:widowControl w:val="0"/>
        <w:autoSpaceDE w:val="0"/>
        <w:autoSpaceDN w:val="0"/>
        <w:adjustRightInd w:val="0"/>
        <w:ind w:firstLine="709"/>
        <w:jc w:val="both"/>
      </w:pPr>
      <w:r w:rsidRPr="003341D4">
        <w:t xml:space="preserve">Совокупное учебное время, отведенное в учебном плане на обязательные предметные области и учебные предметы, а также на учебные курсы, </w:t>
      </w:r>
      <w:proofErr w:type="spellStart"/>
      <w:r w:rsidR="0095348F" w:rsidRPr="003341D4">
        <w:t>внутрипредметные</w:t>
      </w:r>
      <w:proofErr w:type="spellEnd"/>
      <w:r w:rsidR="0095348F" w:rsidRPr="003341D4">
        <w:t xml:space="preserve"> </w:t>
      </w:r>
      <w:proofErr w:type="gramStart"/>
      <w:r w:rsidR="0095348F" w:rsidRPr="003341D4">
        <w:t>модули</w:t>
      </w:r>
      <w:proofErr w:type="gramEnd"/>
      <w:r w:rsidR="0050107E">
        <w:t xml:space="preserve"> </w:t>
      </w:r>
      <w:r w:rsidRPr="003341D4">
        <w:t xml:space="preserve">обеспечивающие различные интересы и образовательные потребности обучающихся, не </w:t>
      </w:r>
      <w:r w:rsidR="007D6FAD" w:rsidRPr="003341D4">
        <w:t>превыш</w:t>
      </w:r>
      <w:r w:rsidR="0095348F" w:rsidRPr="003341D4">
        <w:t>а</w:t>
      </w:r>
      <w:r w:rsidR="007D6FAD" w:rsidRPr="003341D4">
        <w:t>ет</w:t>
      </w:r>
      <w:r w:rsidRPr="003341D4">
        <w:t xml:space="preserve"> максимально допустимую недельную нагрузку обучающихся: </w:t>
      </w:r>
    </w:p>
    <w:p w:rsidR="00393785" w:rsidRPr="003341D4" w:rsidRDefault="009557F9" w:rsidP="009557F9">
      <w:pPr>
        <w:autoSpaceDE w:val="0"/>
        <w:autoSpaceDN w:val="0"/>
        <w:adjustRightInd w:val="0"/>
        <w:jc w:val="both"/>
      </w:pPr>
      <w:r>
        <w:t xml:space="preserve">           </w:t>
      </w:r>
      <w:r w:rsidR="007D6FAD" w:rsidRPr="003341D4">
        <w:t xml:space="preserve">для 5 класса - </w:t>
      </w:r>
      <w:r w:rsidR="00393785" w:rsidRPr="003341D4">
        <w:t xml:space="preserve"> 29 часов в неделю (5-дневная учебная неделя);</w:t>
      </w:r>
    </w:p>
    <w:p w:rsidR="00393785" w:rsidRPr="003341D4" w:rsidRDefault="0089027B" w:rsidP="0089027B">
      <w:pPr>
        <w:autoSpaceDE w:val="0"/>
        <w:autoSpaceDN w:val="0"/>
        <w:adjustRightInd w:val="0"/>
        <w:jc w:val="both"/>
      </w:pPr>
      <w:r>
        <w:t xml:space="preserve">           </w:t>
      </w:r>
      <w:r w:rsidR="00393785" w:rsidRPr="003341D4">
        <w:t>д</w:t>
      </w:r>
      <w:r w:rsidR="007D6FAD" w:rsidRPr="003341D4">
        <w:t xml:space="preserve">ля 6 класса - </w:t>
      </w:r>
      <w:r>
        <w:t xml:space="preserve"> 30 </w:t>
      </w:r>
      <w:r w:rsidR="00393785" w:rsidRPr="003341D4">
        <w:t>часов в неделю (5-дневная учебная неделя);</w:t>
      </w:r>
    </w:p>
    <w:p w:rsidR="0089027B" w:rsidRDefault="00FF07E5" w:rsidP="0089027B">
      <w:pPr>
        <w:autoSpaceDE w:val="0"/>
        <w:autoSpaceDN w:val="0"/>
        <w:adjustRightInd w:val="0"/>
      </w:pPr>
      <w:r>
        <w:t xml:space="preserve">         </w:t>
      </w:r>
      <w:r w:rsidR="008F2BD9">
        <w:t xml:space="preserve">  </w:t>
      </w:r>
      <w:r w:rsidR="008F2BD9" w:rsidRPr="003341D4">
        <w:t>д</w:t>
      </w:r>
      <w:r w:rsidR="008F2BD9">
        <w:t xml:space="preserve">ля 8 </w:t>
      </w:r>
      <w:r w:rsidR="008F2BD9" w:rsidRPr="003341D4">
        <w:t xml:space="preserve">класса - </w:t>
      </w:r>
      <w:r w:rsidR="0089027B">
        <w:t xml:space="preserve"> 33</w:t>
      </w:r>
      <w:r w:rsidR="008F2BD9">
        <w:t xml:space="preserve"> часа</w:t>
      </w:r>
      <w:r w:rsidR="008F2BD9" w:rsidRPr="003341D4">
        <w:t xml:space="preserve"> в неделю (5-дневная учебная неделя);</w:t>
      </w:r>
      <w:r>
        <w:t xml:space="preserve"> </w:t>
      </w:r>
    </w:p>
    <w:p w:rsidR="0089027B" w:rsidRDefault="0089027B" w:rsidP="0089027B">
      <w:pPr>
        <w:autoSpaceDE w:val="0"/>
        <w:autoSpaceDN w:val="0"/>
        <w:adjustRightInd w:val="0"/>
      </w:pPr>
      <w:r>
        <w:t xml:space="preserve">           для 9 класса – 33 </w:t>
      </w:r>
      <w:r w:rsidR="00FF07E5">
        <w:t xml:space="preserve"> </w:t>
      </w:r>
      <w:r>
        <w:t>часа</w:t>
      </w:r>
      <w:r w:rsidRPr="003341D4">
        <w:t xml:space="preserve"> в не</w:t>
      </w:r>
      <w:r>
        <w:t xml:space="preserve">делю (5-дневная учебная неделя). </w:t>
      </w:r>
    </w:p>
    <w:p w:rsidR="0089027B" w:rsidRDefault="0089027B" w:rsidP="0089027B">
      <w:pPr>
        <w:autoSpaceDE w:val="0"/>
        <w:autoSpaceDN w:val="0"/>
        <w:adjustRightInd w:val="0"/>
      </w:pPr>
    </w:p>
    <w:p w:rsidR="0089027B" w:rsidRDefault="0089027B" w:rsidP="0089027B">
      <w:pPr>
        <w:autoSpaceDE w:val="0"/>
        <w:autoSpaceDN w:val="0"/>
        <w:adjustRightInd w:val="0"/>
      </w:pPr>
    </w:p>
    <w:p w:rsidR="0095348F" w:rsidRPr="00AB1EAA" w:rsidRDefault="00B77D4E" w:rsidP="00B77D4E">
      <w:pPr>
        <w:autoSpaceDE w:val="0"/>
        <w:autoSpaceDN w:val="0"/>
        <w:adjustRightInd w:val="0"/>
        <w:rPr>
          <w:b/>
        </w:rPr>
      </w:pPr>
      <w:r>
        <w:rPr>
          <w:b/>
        </w:rPr>
        <w:t xml:space="preserve">          </w:t>
      </w:r>
      <w:r w:rsidR="00FF07E5" w:rsidRPr="00AB1EAA">
        <w:rPr>
          <w:b/>
        </w:rPr>
        <w:t xml:space="preserve">В </w:t>
      </w:r>
      <w:r w:rsidR="0095348F" w:rsidRPr="00AB1EAA">
        <w:rPr>
          <w:b/>
        </w:rPr>
        <w:t>учебный план 5 класса</w:t>
      </w:r>
      <w:r w:rsidR="0050107E" w:rsidRPr="00AB1EAA">
        <w:rPr>
          <w:b/>
        </w:rPr>
        <w:t xml:space="preserve"> введены</w:t>
      </w:r>
      <w:proofErr w:type="gramStart"/>
      <w:r w:rsidR="0050107E" w:rsidRPr="00AB1EAA">
        <w:rPr>
          <w:b/>
        </w:rPr>
        <w:t xml:space="preserve"> </w:t>
      </w:r>
      <w:r w:rsidR="0095348F" w:rsidRPr="00AB1EAA">
        <w:rPr>
          <w:b/>
        </w:rPr>
        <w:t>:</w:t>
      </w:r>
      <w:proofErr w:type="gramEnd"/>
    </w:p>
    <w:p w:rsidR="0024710D" w:rsidRPr="003341D4" w:rsidRDefault="0024710D" w:rsidP="00684191">
      <w:pPr>
        <w:ind w:left="-284"/>
        <w:jc w:val="both"/>
      </w:pPr>
      <w:r w:rsidRPr="003341D4">
        <w:t xml:space="preserve"> </w:t>
      </w:r>
      <w:r w:rsidR="002B6F91">
        <w:t xml:space="preserve"> </w:t>
      </w:r>
      <w:r w:rsidR="00FF07E5">
        <w:t xml:space="preserve">               </w:t>
      </w:r>
      <w:r w:rsidR="00AB1EAA">
        <w:t xml:space="preserve"> </w:t>
      </w:r>
      <w:r w:rsidR="00684191">
        <w:t>Учебный курс</w:t>
      </w:r>
      <w:r w:rsidR="00FF07E5">
        <w:t xml:space="preserve"> </w:t>
      </w:r>
      <w:r w:rsidRPr="003341D4">
        <w:t xml:space="preserve"> </w:t>
      </w:r>
      <w:r w:rsidR="00E7341C">
        <w:t>- физкультура</w:t>
      </w:r>
      <w:r w:rsidR="00684191">
        <w:t xml:space="preserve"> «Настольный теннис»</w:t>
      </w:r>
    </w:p>
    <w:p w:rsidR="008F2BD9" w:rsidRPr="003341D4" w:rsidRDefault="00FF07E5" w:rsidP="00684191">
      <w:pPr>
        <w:autoSpaceDE w:val="0"/>
        <w:autoSpaceDN w:val="0"/>
        <w:adjustRightInd w:val="0"/>
        <w:ind w:left="-284"/>
        <w:jc w:val="both"/>
      </w:pPr>
      <w:r>
        <w:t xml:space="preserve">     </w:t>
      </w:r>
      <w:r w:rsidR="002B6F91">
        <w:t xml:space="preserve"> </w:t>
      </w:r>
      <w:r w:rsidR="00684191">
        <w:t xml:space="preserve">            </w:t>
      </w:r>
      <w:r w:rsidR="00365169">
        <w:t>Учебный курс</w:t>
      </w:r>
      <w:r w:rsidR="0024710D" w:rsidRPr="003341D4">
        <w:t>:</w:t>
      </w:r>
      <w:r w:rsidR="002B6A05" w:rsidRPr="003341D4">
        <w:t xml:space="preserve"> </w:t>
      </w:r>
      <w:r w:rsidR="00AB1EAA">
        <w:t>«История родного края</w:t>
      </w:r>
      <w:r w:rsidR="0050107E">
        <w:t>»</w:t>
      </w:r>
      <w:r w:rsidR="008F2BD9">
        <w:t xml:space="preserve">, </w:t>
      </w:r>
    </w:p>
    <w:p w:rsidR="00FD2962" w:rsidRPr="00AB1EAA" w:rsidRDefault="00B77D4E" w:rsidP="00B77D4E">
      <w:pPr>
        <w:autoSpaceDE w:val="0"/>
        <w:autoSpaceDN w:val="0"/>
        <w:adjustRightInd w:val="0"/>
        <w:ind w:left="-284"/>
        <w:rPr>
          <w:b/>
        </w:rPr>
      </w:pPr>
      <w:r>
        <w:rPr>
          <w:b/>
        </w:rPr>
        <w:t xml:space="preserve">               </w:t>
      </w:r>
      <w:r w:rsidR="002B6A05" w:rsidRPr="00AB1EAA">
        <w:rPr>
          <w:b/>
        </w:rPr>
        <w:t>В учебный план 6 класса</w:t>
      </w:r>
      <w:r w:rsidR="00433E5E" w:rsidRPr="00AB1EAA">
        <w:rPr>
          <w:b/>
        </w:rPr>
        <w:t xml:space="preserve"> </w:t>
      </w:r>
      <w:proofErr w:type="gramStart"/>
      <w:r w:rsidR="00433E5E" w:rsidRPr="00AB1EAA">
        <w:rPr>
          <w:b/>
        </w:rPr>
        <w:t>введены</w:t>
      </w:r>
      <w:proofErr w:type="gramEnd"/>
      <w:r w:rsidR="002B6A05" w:rsidRPr="00AB1EAA">
        <w:rPr>
          <w:b/>
        </w:rPr>
        <w:t>:</w:t>
      </w:r>
    </w:p>
    <w:p w:rsidR="00E7341C" w:rsidRDefault="005613BA" w:rsidP="00684191">
      <w:pPr>
        <w:ind w:left="-284" w:firstLine="709"/>
        <w:jc w:val="both"/>
      </w:pPr>
      <w:r>
        <w:t xml:space="preserve">    </w:t>
      </w:r>
      <w:r w:rsidR="00684191">
        <w:t xml:space="preserve"> </w:t>
      </w:r>
      <w:r w:rsidR="00E7341C" w:rsidRPr="003341D4">
        <w:t xml:space="preserve"> </w:t>
      </w:r>
      <w:r w:rsidR="00AB1EAA">
        <w:t xml:space="preserve"> </w:t>
      </w:r>
      <w:r w:rsidR="00684191">
        <w:t xml:space="preserve">Учебный курс </w:t>
      </w:r>
      <w:r w:rsidR="00684191" w:rsidRPr="003341D4">
        <w:t xml:space="preserve"> </w:t>
      </w:r>
      <w:r w:rsidR="00684191">
        <w:t>- физкультура «Настольный теннис»</w:t>
      </w:r>
    </w:p>
    <w:p w:rsidR="00E7341C" w:rsidRDefault="005613BA" w:rsidP="00684191">
      <w:pPr>
        <w:autoSpaceDE w:val="0"/>
        <w:autoSpaceDN w:val="0"/>
        <w:adjustRightInd w:val="0"/>
        <w:ind w:left="-284" w:firstLine="709"/>
        <w:jc w:val="both"/>
      </w:pPr>
      <w:r>
        <w:t xml:space="preserve">    </w:t>
      </w:r>
      <w:r w:rsidR="00684191">
        <w:t xml:space="preserve">  </w:t>
      </w:r>
      <w:r w:rsidR="00AB1EAA">
        <w:t xml:space="preserve"> </w:t>
      </w:r>
      <w:r w:rsidR="00E7341C">
        <w:t>Учебный курс</w:t>
      </w:r>
      <w:r w:rsidR="00E7341C" w:rsidRPr="003341D4">
        <w:t xml:space="preserve">: </w:t>
      </w:r>
      <w:r w:rsidR="00AB1EAA">
        <w:t>«История родного края»</w:t>
      </w:r>
    </w:p>
    <w:p w:rsidR="00AB1EAA" w:rsidRDefault="00AB1EAA" w:rsidP="00684191">
      <w:pPr>
        <w:autoSpaceDE w:val="0"/>
        <w:autoSpaceDN w:val="0"/>
        <w:adjustRightInd w:val="0"/>
        <w:ind w:left="-284" w:firstLine="709"/>
        <w:jc w:val="both"/>
      </w:pPr>
      <w:r>
        <w:t xml:space="preserve">       Учебный курс «Географическое краеведение»</w:t>
      </w:r>
    </w:p>
    <w:p w:rsidR="00AB1EAA" w:rsidRDefault="00AB1EAA" w:rsidP="00684191">
      <w:pPr>
        <w:autoSpaceDE w:val="0"/>
        <w:autoSpaceDN w:val="0"/>
        <w:adjustRightInd w:val="0"/>
        <w:ind w:left="-284" w:firstLine="709"/>
        <w:jc w:val="both"/>
      </w:pPr>
      <w:r>
        <w:t xml:space="preserve">       Учебный курс «В мире информатики»</w:t>
      </w:r>
    </w:p>
    <w:p w:rsidR="00E7341C" w:rsidRPr="00AB1EAA" w:rsidRDefault="00B77D4E" w:rsidP="00B77D4E">
      <w:pPr>
        <w:autoSpaceDE w:val="0"/>
        <w:autoSpaceDN w:val="0"/>
        <w:adjustRightInd w:val="0"/>
        <w:ind w:left="-284" w:firstLine="709"/>
        <w:rPr>
          <w:b/>
        </w:rPr>
      </w:pPr>
      <w:r>
        <w:rPr>
          <w:b/>
        </w:rPr>
        <w:t xml:space="preserve">   </w:t>
      </w:r>
      <w:r w:rsidR="00E7341C" w:rsidRPr="00AB1EAA">
        <w:rPr>
          <w:b/>
        </w:rPr>
        <w:t xml:space="preserve">В учебный план 8 класса </w:t>
      </w:r>
      <w:proofErr w:type="gramStart"/>
      <w:r w:rsidR="00E7341C" w:rsidRPr="00AB1EAA">
        <w:rPr>
          <w:b/>
        </w:rPr>
        <w:t>введены</w:t>
      </w:r>
      <w:proofErr w:type="gramEnd"/>
      <w:r w:rsidR="00E7341C" w:rsidRPr="00AB1EAA">
        <w:rPr>
          <w:b/>
        </w:rPr>
        <w:t>:</w:t>
      </w:r>
    </w:p>
    <w:p w:rsidR="00E7341C" w:rsidRDefault="005613BA" w:rsidP="00684191">
      <w:pPr>
        <w:autoSpaceDE w:val="0"/>
        <w:autoSpaceDN w:val="0"/>
        <w:adjustRightInd w:val="0"/>
        <w:ind w:left="-284" w:firstLine="709"/>
        <w:jc w:val="both"/>
      </w:pPr>
      <w:r>
        <w:t xml:space="preserve">     </w:t>
      </w:r>
      <w:r w:rsidR="00E7341C">
        <w:t xml:space="preserve"> </w:t>
      </w:r>
      <w:r w:rsidR="00684191">
        <w:t xml:space="preserve">Учебный курс </w:t>
      </w:r>
      <w:r w:rsidR="00684191" w:rsidRPr="003341D4">
        <w:t xml:space="preserve"> </w:t>
      </w:r>
      <w:r w:rsidR="00684191">
        <w:t>- физкультура «Настольный теннис»</w:t>
      </w:r>
    </w:p>
    <w:p w:rsidR="00E7341C" w:rsidRDefault="005613BA" w:rsidP="00684191">
      <w:pPr>
        <w:autoSpaceDE w:val="0"/>
        <w:autoSpaceDN w:val="0"/>
        <w:adjustRightInd w:val="0"/>
        <w:ind w:left="-284" w:firstLine="709"/>
        <w:jc w:val="both"/>
      </w:pPr>
      <w:r>
        <w:t xml:space="preserve">     </w:t>
      </w:r>
      <w:r w:rsidR="00684191">
        <w:t xml:space="preserve"> Учебный курс </w:t>
      </w:r>
      <w:r w:rsidR="00E7341C">
        <w:t xml:space="preserve"> «История родного края»</w:t>
      </w:r>
    </w:p>
    <w:p w:rsidR="00AB1EAA" w:rsidRDefault="00AB1EAA" w:rsidP="00AB1EAA">
      <w:pPr>
        <w:autoSpaceDE w:val="0"/>
        <w:autoSpaceDN w:val="0"/>
        <w:adjustRightInd w:val="0"/>
        <w:ind w:left="-284" w:firstLine="709"/>
        <w:jc w:val="both"/>
      </w:pPr>
      <w:r>
        <w:t xml:space="preserve">      Учебный курс: «Экология и человек»</w:t>
      </w:r>
    </w:p>
    <w:p w:rsidR="00AB1EAA" w:rsidRPr="00AB1EAA" w:rsidRDefault="00B77D4E" w:rsidP="00B77D4E">
      <w:pPr>
        <w:autoSpaceDE w:val="0"/>
        <w:autoSpaceDN w:val="0"/>
        <w:adjustRightInd w:val="0"/>
        <w:rPr>
          <w:b/>
        </w:rPr>
      </w:pPr>
      <w:r>
        <w:rPr>
          <w:b/>
        </w:rPr>
        <w:t xml:space="preserve">          </w:t>
      </w:r>
      <w:r w:rsidR="00AB1EAA" w:rsidRPr="00AB1EAA">
        <w:rPr>
          <w:b/>
        </w:rPr>
        <w:t xml:space="preserve">В </w:t>
      </w:r>
      <w:r w:rsidR="00AB1EAA">
        <w:rPr>
          <w:b/>
        </w:rPr>
        <w:t>учебный план 9</w:t>
      </w:r>
      <w:r w:rsidR="00AB1EAA" w:rsidRPr="00AB1EAA">
        <w:rPr>
          <w:b/>
        </w:rPr>
        <w:t xml:space="preserve"> класса</w:t>
      </w:r>
      <w:r w:rsidR="00AB1EAA">
        <w:rPr>
          <w:b/>
        </w:rPr>
        <w:t xml:space="preserve"> </w:t>
      </w:r>
      <w:proofErr w:type="gramStart"/>
      <w:r w:rsidR="00AB1EAA">
        <w:rPr>
          <w:b/>
        </w:rPr>
        <w:t>введены</w:t>
      </w:r>
      <w:proofErr w:type="gramEnd"/>
      <w:r w:rsidR="00AB1EAA">
        <w:rPr>
          <w:b/>
        </w:rPr>
        <w:t>:</w:t>
      </w:r>
    </w:p>
    <w:p w:rsidR="00AB1EAA" w:rsidRDefault="00AB1EAA" w:rsidP="00AB1EAA">
      <w:pPr>
        <w:autoSpaceDE w:val="0"/>
        <w:autoSpaceDN w:val="0"/>
        <w:adjustRightInd w:val="0"/>
        <w:ind w:left="-284" w:firstLine="709"/>
        <w:jc w:val="both"/>
      </w:pPr>
      <w:r>
        <w:t xml:space="preserve">      Учебный курс </w:t>
      </w:r>
      <w:r w:rsidRPr="003341D4">
        <w:t xml:space="preserve"> </w:t>
      </w:r>
      <w:r>
        <w:t>- физкультура «Настольный теннис»</w:t>
      </w:r>
    </w:p>
    <w:p w:rsidR="00AB1EAA" w:rsidRDefault="00AB1EAA" w:rsidP="00AB1EAA">
      <w:pPr>
        <w:autoSpaceDE w:val="0"/>
        <w:autoSpaceDN w:val="0"/>
        <w:adjustRightInd w:val="0"/>
        <w:ind w:left="-284" w:firstLine="709"/>
        <w:jc w:val="both"/>
      </w:pPr>
      <w:r>
        <w:t xml:space="preserve">      Учебный курс  «История родного края»</w:t>
      </w:r>
    </w:p>
    <w:p w:rsidR="00AB1EAA" w:rsidRDefault="00AB1EAA" w:rsidP="00AB1EAA">
      <w:pPr>
        <w:autoSpaceDE w:val="0"/>
        <w:autoSpaceDN w:val="0"/>
        <w:adjustRightInd w:val="0"/>
        <w:ind w:left="-284" w:firstLine="709"/>
        <w:jc w:val="both"/>
      </w:pPr>
      <w:r>
        <w:t xml:space="preserve">      Учебный курс: «</w:t>
      </w:r>
      <w:r w:rsidR="00B77D4E">
        <w:t>Русский язык, как родной</w:t>
      </w:r>
      <w:r>
        <w:t>»</w:t>
      </w:r>
    </w:p>
    <w:p w:rsidR="00875E6E" w:rsidRDefault="00875E6E" w:rsidP="00AB1EAA">
      <w:pPr>
        <w:autoSpaceDE w:val="0"/>
        <w:autoSpaceDN w:val="0"/>
        <w:adjustRightInd w:val="0"/>
        <w:ind w:left="-284" w:firstLine="709"/>
      </w:pPr>
    </w:p>
    <w:p w:rsidR="009E1745" w:rsidRPr="004E6F2B" w:rsidRDefault="009E1745" w:rsidP="00FF07E5">
      <w:pPr>
        <w:autoSpaceDE w:val="0"/>
        <w:autoSpaceDN w:val="0"/>
        <w:adjustRightInd w:val="0"/>
        <w:jc w:val="both"/>
      </w:pPr>
      <w:proofErr w:type="gramStart"/>
      <w:r>
        <w:t>Обучающимся</w:t>
      </w:r>
      <w:proofErr w:type="gramEnd"/>
      <w:r>
        <w:t xml:space="preserve">  предоставляются академические права на выбор факультативных </w:t>
      </w:r>
      <w:r w:rsidR="00FF07E5">
        <w:t xml:space="preserve">  </w:t>
      </w:r>
      <w:r>
        <w:t xml:space="preserve">(необязательных для данного уровня образования) и элективных (избираемых в </w:t>
      </w:r>
      <w:r>
        <w:lastRenderedPageBreak/>
        <w:t xml:space="preserve">обязательном порядке) учебных предметов, курсов из перечня, предлагаемого организацией. </w:t>
      </w:r>
    </w:p>
    <w:p w:rsidR="00393785" w:rsidRPr="003341D4" w:rsidRDefault="004414AE" w:rsidP="00FF07E5">
      <w:pPr>
        <w:widowControl w:val="0"/>
        <w:autoSpaceDE w:val="0"/>
        <w:autoSpaceDN w:val="0"/>
        <w:adjustRightInd w:val="0"/>
        <w:jc w:val="both"/>
      </w:pPr>
      <w:r w:rsidRPr="003341D4">
        <w:t xml:space="preserve">    </w:t>
      </w:r>
      <w:proofErr w:type="gramStart"/>
      <w:r w:rsidR="00393785" w:rsidRPr="003341D4">
        <w:t xml:space="preserve">Посещение обучающимися предусмотренных учебным планом или индивидуальным учебным планом учебных занятий является обязательным (часть 1 статьи 43 Федерального закона «Об образовании в Российской Федерации»). </w:t>
      </w:r>
      <w:proofErr w:type="gramEnd"/>
    </w:p>
    <w:p w:rsidR="00393785" w:rsidRPr="003341D4" w:rsidRDefault="00393785" w:rsidP="009E1745">
      <w:pPr>
        <w:autoSpaceDE w:val="0"/>
        <w:autoSpaceDN w:val="0"/>
        <w:adjustRightInd w:val="0"/>
        <w:ind w:firstLine="709"/>
        <w:jc w:val="both"/>
      </w:pPr>
      <w:r w:rsidRPr="003341D4">
        <w:t xml:space="preserve">План внеурочной деятельности обеспечивает учет индивидуальных особенностей и </w:t>
      </w:r>
      <w:proofErr w:type="gramStart"/>
      <w:r w:rsidRPr="003341D4">
        <w:t>потребностей</w:t>
      </w:r>
      <w:proofErr w:type="gramEnd"/>
      <w:r w:rsidRPr="003341D4">
        <w:t xml:space="preserve"> обучающихся через организацию внеурочной деятельности (п. 18.3.1.2 ФГОС ООО).</w:t>
      </w:r>
    </w:p>
    <w:p w:rsidR="00393785" w:rsidRPr="003341D4" w:rsidRDefault="00393785" w:rsidP="009E1745">
      <w:pPr>
        <w:autoSpaceDE w:val="0"/>
        <w:autoSpaceDN w:val="0"/>
        <w:adjustRightInd w:val="0"/>
        <w:ind w:firstLine="709"/>
        <w:jc w:val="both"/>
      </w:pPr>
      <w:r w:rsidRPr="003341D4">
        <w:t>Организация, осуществляющая образовательную деятельность, самостоятельно разрабатывает и утверждает план внеурочной деятельности.</w:t>
      </w:r>
    </w:p>
    <w:p w:rsidR="00393785" w:rsidRPr="003341D4" w:rsidRDefault="00393785" w:rsidP="009E1745">
      <w:pPr>
        <w:autoSpaceDE w:val="0"/>
        <w:autoSpaceDN w:val="0"/>
        <w:adjustRightInd w:val="0"/>
        <w:ind w:firstLine="709"/>
        <w:jc w:val="both"/>
      </w:pPr>
      <w:proofErr w:type="gramStart"/>
      <w:r w:rsidRPr="003341D4">
        <w:t xml:space="preserve">Внеурочная деятельность организуется по направлениям развития личности (духовно-нравственное, физкультурно-спортивное и оздоровительное (спортивно-оздоровительное), социальное, </w:t>
      </w:r>
      <w:proofErr w:type="spellStart"/>
      <w:r w:rsidRPr="003341D4">
        <w:t>общеинтеллектуальное</w:t>
      </w:r>
      <w:proofErr w:type="spellEnd"/>
      <w:r w:rsidRPr="003341D4">
        <w:t>, общекультурное) в таких формах, ка</w:t>
      </w:r>
      <w:r w:rsidR="007D6FAD" w:rsidRPr="003341D4">
        <w:t>к кружки,</w:t>
      </w:r>
      <w:r w:rsidRPr="003341D4">
        <w:t xml:space="preserve"> спортивные клубы </w:t>
      </w:r>
      <w:r w:rsidR="007D6FAD" w:rsidRPr="003341D4">
        <w:t>и секции,  краеведческая работа</w:t>
      </w:r>
      <w:r w:rsidRPr="003341D4">
        <w:t>, олимпиады, общественно полезные практики, военно-патриотические объе</w:t>
      </w:r>
      <w:r w:rsidR="00F428DE" w:rsidRPr="003341D4">
        <w:t>динения и т.д. (п. 13 ФГОС ООО) в количестве 10 часов на одного обучающегося.</w:t>
      </w:r>
      <w:proofErr w:type="gramEnd"/>
    </w:p>
    <w:p w:rsidR="00393785" w:rsidRPr="002B6F91" w:rsidRDefault="00393785" w:rsidP="009E1745">
      <w:pPr>
        <w:autoSpaceDE w:val="0"/>
        <w:autoSpaceDN w:val="0"/>
        <w:adjustRightInd w:val="0"/>
        <w:ind w:firstLine="709"/>
        <w:jc w:val="both"/>
      </w:pPr>
      <w:r w:rsidRPr="003341D4">
        <w:t xml:space="preserve">Часы внеурочной деятельности в рамках освоения ООП ООО могут быть реализованы в течение учебной недели или учебного года (включая каникулы, выходные и праздничные дни). </w:t>
      </w:r>
      <w:r w:rsidR="002B6F91" w:rsidRPr="002B6F91">
        <w:t>Внеурочная деятельность входит в  часть основной образовательной программы начального общего образования, формируемую участниками образовательного процесса. Соответственно, часы, отведенные на внеурочную деятельность, в учебном плане образовательного учреждения</w:t>
      </w:r>
      <w:r w:rsidR="002B6F91" w:rsidRPr="002B6F91">
        <w:rPr>
          <w:color w:val="FF0000"/>
        </w:rPr>
        <w:t xml:space="preserve"> </w:t>
      </w:r>
      <w:r w:rsidR="002B6F91" w:rsidRPr="002B6F91">
        <w:t xml:space="preserve">не отражаются. План внеурочной деятельности является отдельной частью организационного раздела основной образовательной программы начального общего образования. </w:t>
      </w:r>
    </w:p>
    <w:p w:rsidR="00393785" w:rsidRPr="003341D4" w:rsidRDefault="00393785" w:rsidP="009E1745">
      <w:pPr>
        <w:autoSpaceDE w:val="0"/>
        <w:autoSpaceDN w:val="0"/>
        <w:adjustRightInd w:val="0"/>
        <w:ind w:firstLine="709"/>
        <w:jc w:val="both"/>
      </w:pPr>
      <w:r w:rsidRPr="003341D4">
        <w:t xml:space="preserve">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(часть 4 статьи 34 Федерального закона «Об образовании в Российской Федерации»). </w:t>
      </w:r>
    </w:p>
    <w:p w:rsidR="00393785" w:rsidRPr="003341D4" w:rsidRDefault="00393785" w:rsidP="009E1745">
      <w:pPr>
        <w:autoSpaceDE w:val="0"/>
        <w:autoSpaceDN w:val="0"/>
        <w:adjustRightInd w:val="0"/>
        <w:ind w:firstLine="709"/>
        <w:jc w:val="both"/>
      </w:pPr>
      <w:r w:rsidRPr="003341D4">
        <w:t xml:space="preserve">Учебный план основного общего образования и план внеурочной деятельности, входящие в организационный раздел образовательной программы, являются основой для разработки ежегодных учебных планов и планов внеурочной деятельности на учебный год. </w:t>
      </w:r>
    </w:p>
    <w:p w:rsidR="002B6F91" w:rsidRPr="003341D4" w:rsidRDefault="002B6F91" w:rsidP="009E1745">
      <w:pPr>
        <w:autoSpaceDE w:val="0"/>
        <w:autoSpaceDN w:val="0"/>
        <w:adjustRightInd w:val="0"/>
        <w:ind w:firstLine="709"/>
        <w:jc w:val="both"/>
      </w:pPr>
      <w:r>
        <w:t xml:space="preserve">В ежегодных учебных планах </w:t>
      </w:r>
      <w:r w:rsidR="00393785" w:rsidRPr="003341D4">
        <w:t>на учебный го</w:t>
      </w:r>
      <w:r>
        <w:t xml:space="preserve">д конкретизируются (уточняются) </w:t>
      </w:r>
      <w:r w:rsidR="00393785" w:rsidRPr="003341D4">
        <w:t>состав учебных предметов (как обязательных, так и учебных предметов (курсов) из части, формируемой участни</w:t>
      </w:r>
      <w:r>
        <w:t>ками образовательных отношений).</w:t>
      </w:r>
    </w:p>
    <w:p w:rsidR="00393785" w:rsidRPr="003341D4" w:rsidRDefault="00393785" w:rsidP="009E1745">
      <w:pPr>
        <w:autoSpaceDE w:val="0"/>
        <w:autoSpaceDN w:val="0"/>
        <w:adjustRightInd w:val="0"/>
        <w:ind w:firstLine="709"/>
        <w:jc w:val="both"/>
      </w:pPr>
      <w:r w:rsidRPr="003341D4">
        <w:t xml:space="preserve">Указанная ежегодная корректировка образовательной программы обеспечивает учет меняющихся образовательных потребностей обучающихся, условий реализации образовательной программы и т.п.  </w:t>
      </w:r>
    </w:p>
    <w:p w:rsidR="0069493A" w:rsidRPr="00BD622A" w:rsidRDefault="00393785" w:rsidP="009E1745">
      <w:pPr>
        <w:autoSpaceDE w:val="0"/>
        <w:autoSpaceDN w:val="0"/>
        <w:adjustRightInd w:val="0"/>
        <w:ind w:firstLine="709"/>
        <w:jc w:val="both"/>
        <w:rPr>
          <w:spacing w:val="-4"/>
        </w:rPr>
      </w:pPr>
      <w:r w:rsidRPr="003341D4">
        <w:rPr>
          <w:spacing w:val="-4"/>
        </w:rPr>
        <w:t>Порядок внесения изменений и дополнений в образовательную программу основного общего образования (корректировки программы) устанавливается локальным нормативным ак</w:t>
      </w:r>
      <w:r w:rsidR="00BD622A">
        <w:rPr>
          <w:spacing w:val="-4"/>
        </w:rPr>
        <w:t>том образовательной организации.</w:t>
      </w:r>
    </w:p>
    <w:p w:rsidR="00D206AF" w:rsidRDefault="00D206AF" w:rsidP="009E02B5">
      <w:pPr>
        <w:jc w:val="center"/>
        <w:rPr>
          <w:b/>
        </w:rPr>
      </w:pPr>
    </w:p>
    <w:p w:rsidR="009E1745" w:rsidRDefault="009E1745" w:rsidP="009E1745">
      <w:pPr>
        <w:rPr>
          <w:b/>
        </w:rPr>
        <w:sectPr w:rsidR="009E1745" w:rsidSect="009E1745">
          <w:headerReference w:type="default" r:id="rId9"/>
          <w:pgSz w:w="11906" w:h="16838"/>
          <w:pgMar w:top="1134" w:right="851" w:bottom="1134" w:left="1701" w:header="709" w:footer="709" w:gutter="0"/>
          <w:cols w:space="708"/>
          <w:docGrid w:linePitch="360"/>
        </w:sectPr>
      </w:pPr>
    </w:p>
    <w:p w:rsidR="002850FA" w:rsidRDefault="002850FA" w:rsidP="009E1745">
      <w:pPr>
        <w:rPr>
          <w:b/>
        </w:rPr>
      </w:pPr>
    </w:p>
    <w:sectPr w:rsidR="002850FA" w:rsidSect="00257689">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E36" w:rsidRDefault="00507E36" w:rsidP="00FB59DC">
      <w:r>
        <w:separator/>
      </w:r>
    </w:p>
  </w:endnote>
  <w:endnote w:type="continuationSeparator" w:id="0">
    <w:p w:rsidR="00507E36" w:rsidRDefault="00507E36" w:rsidP="00FB59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E36" w:rsidRDefault="00507E36" w:rsidP="00FB59DC">
      <w:r>
        <w:separator/>
      </w:r>
    </w:p>
  </w:footnote>
  <w:footnote w:type="continuationSeparator" w:id="0">
    <w:p w:rsidR="00507E36" w:rsidRDefault="00507E36" w:rsidP="00FB59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7F0" w:rsidRDefault="005367F0">
    <w:pPr>
      <w:pStyle w:val="a7"/>
    </w:pPr>
  </w:p>
  <w:p w:rsidR="005367F0" w:rsidRDefault="005367F0">
    <w:pPr>
      <w:pStyle w:val="a7"/>
    </w:pPr>
  </w:p>
  <w:p w:rsidR="005367F0" w:rsidRDefault="005367F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F5AD1"/>
    <w:multiLevelType w:val="hybridMultilevel"/>
    <w:tmpl w:val="BFD499EC"/>
    <w:lvl w:ilvl="0" w:tplc="04190001">
      <w:start w:val="1"/>
      <w:numFmt w:val="bullet"/>
      <w:lvlText w:val=""/>
      <w:lvlJc w:val="left"/>
      <w:pPr>
        <w:ind w:left="1337" w:hanging="360"/>
      </w:pPr>
      <w:rPr>
        <w:rFonts w:ascii="Symbol" w:hAnsi="Symbol" w:hint="default"/>
      </w:rPr>
    </w:lvl>
    <w:lvl w:ilvl="1" w:tplc="04190003" w:tentative="1">
      <w:start w:val="1"/>
      <w:numFmt w:val="bullet"/>
      <w:lvlText w:val="o"/>
      <w:lvlJc w:val="left"/>
      <w:pPr>
        <w:ind w:left="2057" w:hanging="360"/>
      </w:pPr>
      <w:rPr>
        <w:rFonts w:ascii="Courier New" w:hAnsi="Courier New" w:cs="Courier New" w:hint="default"/>
      </w:rPr>
    </w:lvl>
    <w:lvl w:ilvl="2" w:tplc="04190005" w:tentative="1">
      <w:start w:val="1"/>
      <w:numFmt w:val="bullet"/>
      <w:lvlText w:val=""/>
      <w:lvlJc w:val="left"/>
      <w:pPr>
        <w:ind w:left="2777" w:hanging="360"/>
      </w:pPr>
      <w:rPr>
        <w:rFonts w:ascii="Wingdings" w:hAnsi="Wingdings" w:hint="default"/>
      </w:rPr>
    </w:lvl>
    <w:lvl w:ilvl="3" w:tplc="04190001" w:tentative="1">
      <w:start w:val="1"/>
      <w:numFmt w:val="bullet"/>
      <w:lvlText w:val=""/>
      <w:lvlJc w:val="left"/>
      <w:pPr>
        <w:ind w:left="3497" w:hanging="360"/>
      </w:pPr>
      <w:rPr>
        <w:rFonts w:ascii="Symbol" w:hAnsi="Symbol" w:hint="default"/>
      </w:rPr>
    </w:lvl>
    <w:lvl w:ilvl="4" w:tplc="04190003" w:tentative="1">
      <w:start w:val="1"/>
      <w:numFmt w:val="bullet"/>
      <w:lvlText w:val="o"/>
      <w:lvlJc w:val="left"/>
      <w:pPr>
        <w:ind w:left="4217" w:hanging="360"/>
      </w:pPr>
      <w:rPr>
        <w:rFonts w:ascii="Courier New" w:hAnsi="Courier New" w:cs="Courier New" w:hint="default"/>
      </w:rPr>
    </w:lvl>
    <w:lvl w:ilvl="5" w:tplc="04190005" w:tentative="1">
      <w:start w:val="1"/>
      <w:numFmt w:val="bullet"/>
      <w:lvlText w:val=""/>
      <w:lvlJc w:val="left"/>
      <w:pPr>
        <w:ind w:left="4937" w:hanging="360"/>
      </w:pPr>
      <w:rPr>
        <w:rFonts w:ascii="Wingdings" w:hAnsi="Wingdings" w:hint="default"/>
      </w:rPr>
    </w:lvl>
    <w:lvl w:ilvl="6" w:tplc="04190001" w:tentative="1">
      <w:start w:val="1"/>
      <w:numFmt w:val="bullet"/>
      <w:lvlText w:val=""/>
      <w:lvlJc w:val="left"/>
      <w:pPr>
        <w:ind w:left="5657" w:hanging="360"/>
      </w:pPr>
      <w:rPr>
        <w:rFonts w:ascii="Symbol" w:hAnsi="Symbol" w:hint="default"/>
      </w:rPr>
    </w:lvl>
    <w:lvl w:ilvl="7" w:tplc="04190003" w:tentative="1">
      <w:start w:val="1"/>
      <w:numFmt w:val="bullet"/>
      <w:lvlText w:val="o"/>
      <w:lvlJc w:val="left"/>
      <w:pPr>
        <w:ind w:left="6377" w:hanging="360"/>
      </w:pPr>
      <w:rPr>
        <w:rFonts w:ascii="Courier New" w:hAnsi="Courier New" w:cs="Courier New" w:hint="default"/>
      </w:rPr>
    </w:lvl>
    <w:lvl w:ilvl="8" w:tplc="04190005" w:tentative="1">
      <w:start w:val="1"/>
      <w:numFmt w:val="bullet"/>
      <w:lvlText w:val=""/>
      <w:lvlJc w:val="left"/>
      <w:pPr>
        <w:ind w:left="7097" w:hanging="360"/>
      </w:pPr>
      <w:rPr>
        <w:rFonts w:ascii="Wingdings" w:hAnsi="Wingdings" w:hint="default"/>
      </w:rPr>
    </w:lvl>
  </w:abstractNum>
  <w:abstractNum w:abstractNumId="1">
    <w:nsid w:val="5FC554B4"/>
    <w:multiLevelType w:val="hybridMultilevel"/>
    <w:tmpl w:val="B80ADA2A"/>
    <w:lvl w:ilvl="0" w:tplc="2C5C5030">
      <w:start w:val="1"/>
      <w:numFmt w:val="decimal"/>
      <w:lvlText w:val="%1."/>
      <w:lvlJc w:val="left"/>
      <w:pPr>
        <w:ind w:left="-491" w:hanging="360"/>
      </w:pPr>
      <w:rPr>
        <w:i w:val="0"/>
        <w:strike w:val="0"/>
        <w:dstrike w:val="0"/>
        <w:sz w:val="28"/>
        <w:szCs w:val="28"/>
        <w:u w:val="none" w:color="000000"/>
        <w:effect w:val="none"/>
      </w:r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23AE8"/>
    <w:rsid w:val="0000221F"/>
    <w:rsid w:val="0001255A"/>
    <w:rsid w:val="00024422"/>
    <w:rsid w:val="000651DB"/>
    <w:rsid w:val="000776DD"/>
    <w:rsid w:val="000F13E6"/>
    <w:rsid w:val="000F1997"/>
    <w:rsid w:val="0010188D"/>
    <w:rsid w:val="00123AE8"/>
    <w:rsid w:val="001363D5"/>
    <w:rsid w:val="00136B0B"/>
    <w:rsid w:val="00140514"/>
    <w:rsid w:val="00144463"/>
    <w:rsid w:val="0018323C"/>
    <w:rsid w:val="001A1ECB"/>
    <w:rsid w:val="002224EB"/>
    <w:rsid w:val="00226EE7"/>
    <w:rsid w:val="002434B7"/>
    <w:rsid w:val="0024710D"/>
    <w:rsid w:val="00257689"/>
    <w:rsid w:val="0026228E"/>
    <w:rsid w:val="002752C4"/>
    <w:rsid w:val="002850FA"/>
    <w:rsid w:val="00292FC9"/>
    <w:rsid w:val="002A68FB"/>
    <w:rsid w:val="002B6A05"/>
    <w:rsid w:val="002B6F91"/>
    <w:rsid w:val="002B7369"/>
    <w:rsid w:val="002C5B63"/>
    <w:rsid w:val="002D19A3"/>
    <w:rsid w:val="002E1503"/>
    <w:rsid w:val="00300619"/>
    <w:rsid w:val="003341D4"/>
    <w:rsid w:val="003376B7"/>
    <w:rsid w:val="00365169"/>
    <w:rsid w:val="0037166B"/>
    <w:rsid w:val="00381685"/>
    <w:rsid w:val="00393785"/>
    <w:rsid w:val="003A023B"/>
    <w:rsid w:val="003A556C"/>
    <w:rsid w:val="003A6D88"/>
    <w:rsid w:val="003F5564"/>
    <w:rsid w:val="003F6224"/>
    <w:rsid w:val="0041572B"/>
    <w:rsid w:val="00425C5D"/>
    <w:rsid w:val="00433E5E"/>
    <w:rsid w:val="004414AE"/>
    <w:rsid w:val="00441FED"/>
    <w:rsid w:val="004B5AD8"/>
    <w:rsid w:val="004B7298"/>
    <w:rsid w:val="004F2454"/>
    <w:rsid w:val="0050107E"/>
    <w:rsid w:val="00507E36"/>
    <w:rsid w:val="0051062D"/>
    <w:rsid w:val="005367F0"/>
    <w:rsid w:val="00545BA7"/>
    <w:rsid w:val="005613BA"/>
    <w:rsid w:val="00575466"/>
    <w:rsid w:val="00592429"/>
    <w:rsid w:val="005A7261"/>
    <w:rsid w:val="005A738A"/>
    <w:rsid w:val="005B77F2"/>
    <w:rsid w:val="005C2026"/>
    <w:rsid w:val="005E1F13"/>
    <w:rsid w:val="005F7002"/>
    <w:rsid w:val="006267D4"/>
    <w:rsid w:val="00653693"/>
    <w:rsid w:val="006677A4"/>
    <w:rsid w:val="00671B2E"/>
    <w:rsid w:val="00673921"/>
    <w:rsid w:val="00674494"/>
    <w:rsid w:val="00684191"/>
    <w:rsid w:val="00691DBF"/>
    <w:rsid w:val="0069493A"/>
    <w:rsid w:val="006B093E"/>
    <w:rsid w:val="006D2A82"/>
    <w:rsid w:val="00712AA4"/>
    <w:rsid w:val="0073025D"/>
    <w:rsid w:val="0073293C"/>
    <w:rsid w:val="007678E6"/>
    <w:rsid w:val="00786FB7"/>
    <w:rsid w:val="00787E6F"/>
    <w:rsid w:val="00791291"/>
    <w:rsid w:val="007915C8"/>
    <w:rsid w:val="007C4A63"/>
    <w:rsid w:val="007D3381"/>
    <w:rsid w:val="007D3E4A"/>
    <w:rsid w:val="007D6FAD"/>
    <w:rsid w:val="007E7760"/>
    <w:rsid w:val="00800314"/>
    <w:rsid w:val="008018F3"/>
    <w:rsid w:val="00804FD0"/>
    <w:rsid w:val="00857C69"/>
    <w:rsid w:val="00875E6E"/>
    <w:rsid w:val="00886750"/>
    <w:rsid w:val="0089027B"/>
    <w:rsid w:val="008F2BD9"/>
    <w:rsid w:val="008F6E64"/>
    <w:rsid w:val="009032F0"/>
    <w:rsid w:val="00905050"/>
    <w:rsid w:val="0093664B"/>
    <w:rsid w:val="009529A4"/>
    <w:rsid w:val="0095348F"/>
    <w:rsid w:val="009557F9"/>
    <w:rsid w:val="00965272"/>
    <w:rsid w:val="00971E8E"/>
    <w:rsid w:val="00974EA4"/>
    <w:rsid w:val="00990659"/>
    <w:rsid w:val="009C0DCC"/>
    <w:rsid w:val="009D112B"/>
    <w:rsid w:val="009E02B5"/>
    <w:rsid w:val="009E1745"/>
    <w:rsid w:val="009E7E7D"/>
    <w:rsid w:val="00A11CE5"/>
    <w:rsid w:val="00A40F2E"/>
    <w:rsid w:val="00A5288F"/>
    <w:rsid w:val="00A648C0"/>
    <w:rsid w:val="00A7558E"/>
    <w:rsid w:val="00AB1EAA"/>
    <w:rsid w:val="00AE3360"/>
    <w:rsid w:val="00B00346"/>
    <w:rsid w:val="00B1389C"/>
    <w:rsid w:val="00B210A6"/>
    <w:rsid w:val="00B33949"/>
    <w:rsid w:val="00B35ADB"/>
    <w:rsid w:val="00B77D4E"/>
    <w:rsid w:val="00B8390A"/>
    <w:rsid w:val="00B91E55"/>
    <w:rsid w:val="00B9623F"/>
    <w:rsid w:val="00BD13B2"/>
    <w:rsid w:val="00BD622A"/>
    <w:rsid w:val="00BD6E62"/>
    <w:rsid w:val="00BD7C07"/>
    <w:rsid w:val="00BF0E46"/>
    <w:rsid w:val="00C007EE"/>
    <w:rsid w:val="00C82DA5"/>
    <w:rsid w:val="00C82F20"/>
    <w:rsid w:val="00CA4BF5"/>
    <w:rsid w:val="00CD3557"/>
    <w:rsid w:val="00CD37FC"/>
    <w:rsid w:val="00CF180C"/>
    <w:rsid w:val="00CF7614"/>
    <w:rsid w:val="00D00009"/>
    <w:rsid w:val="00D06A70"/>
    <w:rsid w:val="00D206AF"/>
    <w:rsid w:val="00D224F4"/>
    <w:rsid w:val="00D24383"/>
    <w:rsid w:val="00D36307"/>
    <w:rsid w:val="00D4510C"/>
    <w:rsid w:val="00D500BB"/>
    <w:rsid w:val="00D62CB5"/>
    <w:rsid w:val="00DA0061"/>
    <w:rsid w:val="00DC0E20"/>
    <w:rsid w:val="00DC1FCA"/>
    <w:rsid w:val="00DC46F2"/>
    <w:rsid w:val="00DE18D0"/>
    <w:rsid w:val="00DE22C0"/>
    <w:rsid w:val="00E10A70"/>
    <w:rsid w:val="00E12F9A"/>
    <w:rsid w:val="00E257D7"/>
    <w:rsid w:val="00E276D9"/>
    <w:rsid w:val="00E3298C"/>
    <w:rsid w:val="00E505EB"/>
    <w:rsid w:val="00E61C3F"/>
    <w:rsid w:val="00E63F82"/>
    <w:rsid w:val="00E7341C"/>
    <w:rsid w:val="00E838F6"/>
    <w:rsid w:val="00E903F1"/>
    <w:rsid w:val="00E93033"/>
    <w:rsid w:val="00EA591F"/>
    <w:rsid w:val="00EA6966"/>
    <w:rsid w:val="00EB10A9"/>
    <w:rsid w:val="00EC7047"/>
    <w:rsid w:val="00ED7021"/>
    <w:rsid w:val="00EF0554"/>
    <w:rsid w:val="00EF0587"/>
    <w:rsid w:val="00F059E0"/>
    <w:rsid w:val="00F249C3"/>
    <w:rsid w:val="00F32AC9"/>
    <w:rsid w:val="00F428DE"/>
    <w:rsid w:val="00F55D60"/>
    <w:rsid w:val="00F60235"/>
    <w:rsid w:val="00F73AED"/>
    <w:rsid w:val="00F8432E"/>
    <w:rsid w:val="00F91BFD"/>
    <w:rsid w:val="00FA599E"/>
    <w:rsid w:val="00FB59DC"/>
    <w:rsid w:val="00FD2962"/>
    <w:rsid w:val="00FF07E5"/>
    <w:rsid w:val="00FF301E"/>
    <w:rsid w:val="00FF53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A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678E6"/>
    <w:pPr>
      <w:ind w:firstLine="540"/>
      <w:jc w:val="both"/>
    </w:pPr>
    <w:rPr>
      <w:sz w:val="28"/>
    </w:rPr>
  </w:style>
  <w:style w:type="character" w:customStyle="1" w:styleId="a4">
    <w:name w:val="Основной текст с отступом Знак"/>
    <w:basedOn w:val="a0"/>
    <w:link w:val="a3"/>
    <w:rsid w:val="007678E6"/>
    <w:rPr>
      <w:rFonts w:ascii="Times New Roman" w:eastAsia="Times New Roman" w:hAnsi="Times New Roman" w:cs="Times New Roman"/>
      <w:sz w:val="28"/>
      <w:szCs w:val="24"/>
      <w:lang w:eastAsia="ru-RU"/>
    </w:rPr>
  </w:style>
  <w:style w:type="paragraph" w:styleId="a5">
    <w:name w:val="Title"/>
    <w:basedOn w:val="a"/>
    <w:link w:val="a6"/>
    <w:qFormat/>
    <w:rsid w:val="007678E6"/>
    <w:pPr>
      <w:jc w:val="center"/>
    </w:pPr>
    <w:rPr>
      <w:b/>
      <w:bCs/>
      <w:sz w:val="32"/>
    </w:rPr>
  </w:style>
  <w:style w:type="character" w:customStyle="1" w:styleId="a6">
    <w:name w:val="Название Знак"/>
    <w:basedOn w:val="a0"/>
    <w:link w:val="a5"/>
    <w:rsid w:val="007678E6"/>
    <w:rPr>
      <w:rFonts w:ascii="Times New Roman" w:eastAsia="Times New Roman" w:hAnsi="Times New Roman" w:cs="Times New Roman"/>
      <w:b/>
      <w:bCs/>
      <w:sz w:val="32"/>
      <w:szCs w:val="24"/>
      <w:lang w:eastAsia="ru-RU"/>
    </w:rPr>
  </w:style>
  <w:style w:type="paragraph" w:customStyle="1" w:styleId="1">
    <w:name w:val="Без интервала1"/>
    <w:rsid w:val="00257689"/>
    <w:pPr>
      <w:spacing w:after="0" w:line="240" w:lineRule="auto"/>
    </w:pPr>
    <w:rPr>
      <w:rFonts w:ascii="Calibri" w:eastAsia="Calibri" w:hAnsi="Calibri" w:cs="Times New Roman"/>
      <w:lang w:eastAsia="ru-RU"/>
    </w:rPr>
  </w:style>
  <w:style w:type="paragraph" w:styleId="a7">
    <w:name w:val="header"/>
    <w:basedOn w:val="a"/>
    <w:link w:val="a8"/>
    <w:semiHidden/>
    <w:unhideWhenUsed/>
    <w:rsid w:val="00FB59DC"/>
    <w:pPr>
      <w:tabs>
        <w:tab w:val="center" w:pos="4677"/>
        <w:tab w:val="right" w:pos="9355"/>
      </w:tabs>
    </w:pPr>
  </w:style>
  <w:style w:type="character" w:customStyle="1" w:styleId="a8">
    <w:name w:val="Верхний колонтитул Знак"/>
    <w:basedOn w:val="a0"/>
    <w:link w:val="a7"/>
    <w:semiHidden/>
    <w:rsid w:val="00FB59DC"/>
    <w:rPr>
      <w:rFonts w:ascii="Times New Roman" w:eastAsia="Times New Roman" w:hAnsi="Times New Roman" w:cs="Times New Roman"/>
      <w:sz w:val="24"/>
      <w:szCs w:val="24"/>
      <w:lang w:eastAsia="ru-RU"/>
    </w:rPr>
  </w:style>
  <w:style w:type="paragraph" w:styleId="a9">
    <w:name w:val="footer"/>
    <w:basedOn w:val="a"/>
    <w:link w:val="aa"/>
    <w:semiHidden/>
    <w:unhideWhenUsed/>
    <w:rsid w:val="00FB59DC"/>
    <w:pPr>
      <w:tabs>
        <w:tab w:val="center" w:pos="4677"/>
        <w:tab w:val="right" w:pos="9355"/>
      </w:tabs>
    </w:pPr>
  </w:style>
  <w:style w:type="character" w:customStyle="1" w:styleId="aa">
    <w:name w:val="Нижний колонтитул Знак"/>
    <w:basedOn w:val="a0"/>
    <w:link w:val="a9"/>
    <w:semiHidden/>
    <w:rsid w:val="00FB59DC"/>
    <w:rPr>
      <w:rFonts w:ascii="Times New Roman" w:eastAsia="Times New Roman" w:hAnsi="Times New Roman" w:cs="Times New Roman"/>
      <w:sz w:val="24"/>
      <w:szCs w:val="24"/>
      <w:lang w:eastAsia="ru-RU"/>
    </w:rPr>
  </w:style>
  <w:style w:type="paragraph" w:customStyle="1" w:styleId="ConsPlusNormal">
    <w:name w:val="ConsPlusNormal"/>
    <w:rsid w:val="002D19A3"/>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b">
    <w:name w:val="Текст сноски Знак"/>
    <w:aliases w:val="Знак6 Знак,F1 Знак"/>
    <w:basedOn w:val="a0"/>
    <w:link w:val="ac"/>
    <w:semiHidden/>
    <w:locked/>
    <w:rsid w:val="00CF7614"/>
    <w:rPr>
      <w:sz w:val="24"/>
      <w:szCs w:val="24"/>
    </w:rPr>
  </w:style>
  <w:style w:type="paragraph" w:styleId="ac">
    <w:name w:val="footnote text"/>
    <w:aliases w:val="Знак6,F1"/>
    <w:basedOn w:val="a"/>
    <w:link w:val="ab"/>
    <w:semiHidden/>
    <w:unhideWhenUsed/>
    <w:rsid w:val="00CF7614"/>
    <w:pPr>
      <w:widowControl w:val="0"/>
      <w:ind w:firstLine="400"/>
      <w:jc w:val="both"/>
    </w:pPr>
    <w:rPr>
      <w:rFonts w:asciiTheme="minorHAnsi" w:eastAsiaTheme="minorHAnsi" w:hAnsiTheme="minorHAnsi" w:cstheme="minorBidi"/>
      <w:lang w:eastAsia="en-US"/>
    </w:rPr>
  </w:style>
  <w:style w:type="character" w:customStyle="1" w:styleId="10">
    <w:name w:val="Текст сноски Знак1"/>
    <w:aliases w:val="Знак6 Знак1,F1 Знак1"/>
    <w:basedOn w:val="a0"/>
    <w:link w:val="ac"/>
    <w:semiHidden/>
    <w:rsid w:val="00CF7614"/>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e"/>
    <w:semiHidden/>
    <w:rsid w:val="00CF7614"/>
    <w:rPr>
      <w:rFonts w:ascii="Times New Roman" w:eastAsia="Times New Roman" w:hAnsi="Times New Roman" w:cs="Times New Roman"/>
      <w:sz w:val="20"/>
      <w:szCs w:val="20"/>
      <w:lang w:eastAsia="ru-RU"/>
    </w:rPr>
  </w:style>
  <w:style w:type="paragraph" w:styleId="ae">
    <w:name w:val="annotation text"/>
    <w:basedOn w:val="a"/>
    <w:link w:val="ad"/>
    <w:semiHidden/>
    <w:unhideWhenUsed/>
    <w:rsid w:val="00CF7614"/>
    <w:rPr>
      <w:sz w:val="20"/>
      <w:szCs w:val="20"/>
    </w:rPr>
  </w:style>
  <w:style w:type="character" w:customStyle="1" w:styleId="af">
    <w:name w:val="Основной текст Знак"/>
    <w:basedOn w:val="a0"/>
    <w:link w:val="af0"/>
    <w:semiHidden/>
    <w:rsid w:val="00CF7614"/>
    <w:rPr>
      <w:rFonts w:ascii="Times New Roman" w:eastAsia="Times New Roman" w:hAnsi="Times New Roman" w:cs="Times New Roman"/>
      <w:sz w:val="24"/>
      <w:szCs w:val="24"/>
      <w:lang w:eastAsia="ru-RU"/>
    </w:rPr>
  </w:style>
  <w:style w:type="paragraph" w:styleId="af0">
    <w:name w:val="Body Text"/>
    <w:basedOn w:val="a"/>
    <w:link w:val="af"/>
    <w:semiHidden/>
    <w:unhideWhenUsed/>
    <w:rsid w:val="00CF7614"/>
    <w:pPr>
      <w:spacing w:after="120"/>
    </w:pPr>
  </w:style>
  <w:style w:type="character" w:customStyle="1" w:styleId="3">
    <w:name w:val="Основной текст с отступом 3 Знак"/>
    <w:basedOn w:val="a0"/>
    <w:link w:val="30"/>
    <w:semiHidden/>
    <w:rsid w:val="00CF7614"/>
    <w:rPr>
      <w:rFonts w:ascii="Calibri" w:eastAsia="Times New Roman" w:hAnsi="Calibri" w:cs="Calibri"/>
      <w:sz w:val="16"/>
      <w:szCs w:val="16"/>
      <w:lang w:eastAsia="ru-RU"/>
    </w:rPr>
  </w:style>
  <w:style w:type="paragraph" w:styleId="30">
    <w:name w:val="Body Text Indent 3"/>
    <w:basedOn w:val="a"/>
    <w:link w:val="3"/>
    <w:semiHidden/>
    <w:unhideWhenUsed/>
    <w:rsid w:val="00CF7614"/>
    <w:pPr>
      <w:spacing w:after="120"/>
      <w:ind w:left="283"/>
    </w:pPr>
    <w:rPr>
      <w:rFonts w:ascii="Calibri" w:hAnsi="Calibri" w:cs="Calibri"/>
      <w:sz w:val="16"/>
      <w:szCs w:val="16"/>
    </w:rPr>
  </w:style>
  <w:style w:type="character" w:customStyle="1" w:styleId="af1">
    <w:name w:val="Тема примечания Знак"/>
    <w:basedOn w:val="ad"/>
    <w:link w:val="af2"/>
    <w:semiHidden/>
    <w:rsid w:val="00CF7614"/>
    <w:rPr>
      <w:b/>
      <w:bCs/>
    </w:rPr>
  </w:style>
  <w:style w:type="paragraph" w:styleId="af2">
    <w:name w:val="annotation subject"/>
    <w:basedOn w:val="ae"/>
    <w:next w:val="ae"/>
    <w:link w:val="af1"/>
    <w:semiHidden/>
    <w:unhideWhenUsed/>
    <w:rsid w:val="00CF7614"/>
    <w:rPr>
      <w:b/>
      <w:bCs/>
    </w:rPr>
  </w:style>
  <w:style w:type="character" w:customStyle="1" w:styleId="af3">
    <w:name w:val="Текст выноски Знак"/>
    <w:basedOn w:val="a0"/>
    <w:link w:val="af4"/>
    <w:semiHidden/>
    <w:rsid w:val="00CF7614"/>
    <w:rPr>
      <w:rFonts w:ascii="Tahoma" w:eastAsia="Times New Roman" w:hAnsi="Tahoma" w:cs="Tahoma"/>
      <w:sz w:val="16"/>
      <w:szCs w:val="16"/>
      <w:lang w:eastAsia="ru-RU"/>
    </w:rPr>
  </w:style>
  <w:style w:type="paragraph" w:styleId="af4">
    <w:name w:val="Balloon Text"/>
    <w:basedOn w:val="a"/>
    <w:link w:val="af3"/>
    <w:semiHidden/>
    <w:unhideWhenUsed/>
    <w:rsid w:val="00CF7614"/>
    <w:rPr>
      <w:rFonts w:ascii="Tahoma" w:hAnsi="Tahoma" w:cs="Tahoma"/>
      <w:sz w:val="16"/>
      <w:szCs w:val="16"/>
    </w:rPr>
  </w:style>
  <w:style w:type="character" w:customStyle="1" w:styleId="af5">
    <w:name w:val="Абзац списка Знак"/>
    <w:link w:val="af6"/>
    <w:locked/>
    <w:rsid w:val="00CF7614"/>
    <w:rPr>
      <w:rFonts w:ascii="Calibri" w:eastAsia="Calibri" w:hAnsi="Calibri" w:cs="Calibri"/>
      <w:sz w:val="24"/>
      <w:szCs w:val="24"/>
    </w:rPr>
  </w:style>
  <w:style w:type="paragraph" w:styleId="af6">
    <w:name w:val="List Paragraph"/>
    <w:basedOn w:val="a"/>
    <w:link w:val="af5"/>
    <w:uiPriority w:val="34"/>
    <w:qFormat/>
    <w:rsid w:val="00CF7614"/>
    <w:pPr>
      <w:ind w:left="720"/>
      <w:contextualSpacing/>
    </w:pPr>
    <w:rPr>
      <w:rFonts w:ascii="Calibri" w:eastAsia="Calibri" w:hAnsi="Calibri" w:cs="Calibri"/>
      <w:lang w:eastAsia="en-US"/>
    </w:rPr>
  </w:style>
  <w:style w:type="character" w:customStyle="1" w:styleId="af7">
    <w:name w:val="А_основной Знак"/>
    <w:link w:val="af8"/>
    <w:locked/>
    <w:rsid w:val="00CF7614"/>
    <w:rPr>
      <w:rFonts w:ascii="Calibri" w:eastAsia="Calibri" w:hAnsi="Calibri" w:cs="Calibri"/>
      <w:sz w:val="28"/>
      <w:szCs w:val="28"/>
    </w:rPr>
  </w:style>
  <w:style w:type="paragraph" w:customStyle="1" w:styleId="af8">
    <w:name w:val="А_основной"/>
    <w:basedOn w:val="a"/>
    <w:link w:val="af7"/>
    <w:qFormat/>
    <w:rsid w:val="00CF7614"/>
    <w:pPr>
      <w:spacing w:line="360" w:lineRule="auto"/>
      <w:ind w:firstLine="454"/>
      <w:jc w:val="both"/>
    </w:pPr>
    <w:rPr>
      <w:rFonts w:ascii="Calibri" w:eastAsia="Calibri" w:hAnsi="Calibri" w:cs="Calibri"/>
      <w:sz w:val="28"/>
      <w:szCs w:val="28"/>
      <w:lang w:eastAsia="en-US"/>
    </w:rPr>
  </w:style>
  <w:style w:type="character" w:customStyle="1" w:styleId="ListParagraphChar">
    <w:name w:val="List Paragraph Char"/>
    <w:link w:val="11"/>
    <w:locked/>
    <w:rsid w:val="00CF7614"/>
    <w:rPr>
      <w:rFonts w:ascii="Calibri" w:hAnsi="Calibri" w:cs="Calibri"/>
      <w:sz w:val="24"/>
      <w:szCs w:val="24"/>
    </w:rPr>
  </w:style>
  <w:style w:type="paragraph" w:customStyle="1" w:styleId="11">
    <w:name w:val="Абзац списка1"/>
    <w:basedOn w:val="a"/>
    <w:link w:val="ListParagraphChar"/>
    <w:rsid w:val="00CF7614"/>
    <w:pPr>
      <w:ind w:left="720"/>
    </w:pPr>
    <w:rPr>
      <w:rFonts w:ascii="Calibri" w:eastAsiaTheme="minorHAnsi" w:hAnsi="Calibri" w:cs="Calibri"/>
      <w:lang w:eastAsia="en-US"/>
    </w:rPr>
  </w:style>
  <w:style w:type="character" w:styleId="af9">
    <w:name w:val="footnote reference"/>
    <w:semiHidden/>
    <w:unhideWhenUsed/>
    <w:rsid w:val="00CF7614"/>
    <w:rPr>
      <w:vertAlign w:val="superscript"/>
    </w:rPr>
  </w:style>
  <w:style w:type="character" w:styleId="afa">
    <w:name w:val="Hyperlink"/>
    <w:basedOn w:val="a0"/>
    <w:uiPriority w:val="99"/>
    <w:semiHidden/>
    <w:unhideWhenUsed/>
    <w:rsid w:val="00CF7614"/>
    <w:rPr>
      <w:color w:val="0000FF"/>
      <w:u w:val="single"/>
    </w:rPr>
  </w:style>
</w:styles>
</file>

<file path=word/webSettings.xml><?xml version="1.0" encoding="utf-8"?>
<w:webSettings xmlns:r="http://schemas.openxmlformats.org/officeDocument/2006/relationships" xmlns:w="http://schemas.openxmlformats.org/wordprocessingml/2006/main">
  <w:divs>
    <w:div w:id="207494782">
      <w:bodyDiv w:val="1"/>
      <w:marLeft w:val="0"/>
      <w:marRight w:val="0"/>
      <w:marTop w:val="0"/>
      <w:marBottom w:val="0"/>
      <w:divBdr>
        <w:top w:val="none" w:sz="0" w:space="0" w:color="auto"/>
        <w:left w:val="none" w:sz="0" w:space="0" w:color="auto"/>
        <w:bottom w:val="none" w:sz="0" w:space="0" w:color="auto"/>
        <w:right w:val="none" w:sz="0" w:space="0" w:color="auto"/>
      </w:divBdr>
    </w:div>
    <w:div w:id="688530498">
      <w:bodyDiv w:val="1"/>
      <w:marLeft w:val="0"/>
      <w:marRight w:val="0"/>
      <w:marTop w:val="0"/>
      <w:marBottom w:val="0"/>
      <w:divBdr>
        <w:top w:val="none" w:sz="0" w:space="0" w:color="auto"/>
        <w:left w:val="none" w:sz="0" w:space="0" w:color="auto"/>
        <w:bottom w:val="none" w:sz="0" w:space="0" w:color="auto"/>
        <w:right w:val="none" w:sz="0" w:space="0" w:color="auto"/>
      </w:divBdr>
    </w:div>
    <w:div w:id="1604459545">
      <w:bodyDiv w:val="1"/>
      <w:marLeft w:val="0"/>
      <w:marRight w:val="0"/>
      <w:marTop w:val="0"/>
      <w:marBottom w:val="0"/>
      <w:divBdr>
        <w:top w:val="none" w:sz="0" w:space="0" w:color="auto"/>
        <w:left w:val="none" w:sz="0" w:space="0" w:color="auto"/>
        <w:bottom w:val="none" w:sz="0" w:space="0" w:color="auto"/>
        <w:right w:val="none" w:sz="0" w:space="0" w:color="auto"/>
      </w:divBdr>
    </w:div>
    <w:div w:id="207547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DB2091693CF7D57ACD1855AFA5FA1D60FD3D0188022986B5D07D8F97C208A63161752142599CBEV1f6Q"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1859A8-A01E-4CF2-801F-7AE102A3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7</Pages>
  <Words>2889</Words>
  <Characters>16469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МКОУ "Можайская СОШ"</Company>
  <LinksUpToDate>false</LinksUpToDate>
  <CharactersWithSpaces>19320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школа</dc:creator>
  <cp:lastModifiedBy>Школа</cp:lastModifiedBy>
  <cp:revision>32</cp:revision>
  <cp:lastPrinted>2019-10-01T11:39:00Z</cp:lastPrinted>
  <dcterms:created xsi:type="dcterms:W3CDTF">2017-07-05T16:33:00Z</dcterms:created>
  <dcterms:modified xsi:type="dcterms:W3CDTF">2019-10-01T11:41:00Z</dcterms:modified>
</cp:coreProperties>
</file>