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FBA" w:rsidRPr="008A5FBA" w:rsidRDefault="008A5FBA" w:rsidP="008A5FBA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Каширского муниципального района   </w:t>
      </w:r>
    </w:p>
    <w:p w:rsidR="008A5FBA" w:rsidRPr="008A5FBA" w:rsidRDefault="008A5FBA" w:rsidP="008A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BA" w:rsidRPr="008A5FBA" w:rsidRDefault="008A5FBA" w:rsidP="008A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BA" w:rsidRPr="008A5FBA" w:rsidRDefault="008A5FBA" w:rsidP="008A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BA" w:rsidRPr="008A5FBA" w:rsidRDefault="008A5FBA" w:rsidP="008A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</w:t>
      </w:r>
    </w:p>
    <w:p w:rsidR="008A5FBA" w:rsidRPr="008A5FBA" w:rsidRDefault="008A5FBA" w:rsidP="008A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BA" w:rsidRPr="008A5FBA" w:rsidRDefault="008A5FBA" w:rsidP="008A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г.</w:t>
      </w:r>
      <w:r w:rsidRPr="008A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8A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Default="009715BF" w:rsidP="00971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BA" w:rsidRDefault="008A5FBA" w:rsidP="008A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5FBA">
        <w:rPr>
          <w:rFonts w:ascii="Times New Roman" w:hAnsi="Times New Roman" w:cs="Times New Roman"/>
          <w:sz w:val="28"/>
          <w:szCs w:val="28"/>
        </w:rPr>
        <w:t xml:space="preserve">Об утверждении оценки </w:t>
      </w:r>
      <w:proofErr w:type="gramStart"/>
      <w:r w:rsidRPr="008A5FBA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8A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BA" w:rsidRDefault="008A5FBA" w:rsidP="008A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A">
        <w:rPr>
          <w:rFonts w:ascii="Times New Roman" w:hAnsi="Times New Roman" w:cs="Times New Roman"/>
          <w:sz w:val="28"/>
          <w:szCs w:val="28"/>
        </w:rPr>
        <w:t xml:space="preserve">рисков деятельности отдела образования </w:t>
      </w:r>
    </w:p>
    <w:p w:rsidR="008A5FBA" w:rsidRDefault="008A5FBA" w:rsidP="008A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A">
        <w:rPr>
          <w:rFonts w:ascii="Times New Roman" w:hAnsi="Times New Roman" w:cs="Times New Roman"/>
          <w:sz w:val="28"/>
          <w:szCs w:val="28"/>
        </w:rPr>
        <w:t>администрации Каширского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A5FBA" w:rsidRDefault="008A5FBA" w:rsidP="008A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BA" w:rsidRPr="009715BF" w:rsidRDefault="008A5FBA" w:rsidP="008A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8A5F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№273-ФЗ «О противодействии коррупции», для обеспечения эффективного противодействия коррупции</w:t>
      </w:r>
    </w:p>
    <w:p w:rsidR="009715BF" w:rsidRPr="009715BF" w:rsidRDefault="009715BF" w:rsidP="00971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15BF" w:rsidRPr="009715BF" w:rsidRDefault="00E973E1" w:rsidP="009715B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="009715BF" w:rsidRPr="009715BF">
        <w:rPr>
          <w:sz w:val="28"/>
          <w:szCs w:val="28"/>
        </w:rPr>
        <w:t xml:space="preserve">ценку коррупционных </w:t>
      </w:r>
      <w:proofErr w:type="gramStart"/>
      <w:r w:rsidR="009715BF" w:rsidRPr="009715BF">
        <w:rPr>
          <w:sz w:val="28"/>
          <w:szCs w:val="28"/>
        </w:rPr>
        <w:t xml:space="preserve">рисков деятельности отдела образования администрации </w:t>
      </w:r>
      <w:r w:rsidR="009715BF">
        <w:rPr>
          <w:sz w:val="28"/>
          <w:szCs w:val="28"/>
        </w:rPr>
        <w:t xml:space="preserve">Каширского </w:t>
      </w:r>
      <w:r w:rsidR="009715BF" w:rsidRPr="009715BF">
        <w:rPr>
          <w:sz w:val="28"/>
          <w:szCs w:val="28"/>
        </w:rPr>
        <w:t>района</w:t>
      </w:r>
      <w:proofErr w:type="gramEnd"/>
      <w:r w:rsidR="009715BF" w:rsidRPr="009715BF">
        <w:rPr>
          <w:sz w:val="28"/>
          <w:szCs w:val="28"/>
        </w:rPr>
        <w:t xml:space="preserve"> согласно приложению. </w:t>
      </w:r>
    </w:p>
    <w:p w:rsidR="009715BF" w:rsidRPr="009715BF" w:rsidRDefault="009715BF" w:rsidP="00971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образования Мещеровой Е.М.  ознакомить </w:t>
      </w:r>
      <w:r w:rsidRPr="009715BF">
        <w:rPr>
          <w:rFonts w:ascii="Times New Roman" w:hAnsi="Times New Roman" w:cs="Times New Roman"/>
          <w:sz w:val="28"/>
          <w:szCs w:val="28"/>
        </w:rPr>
        <w:t>с настоящим приказом всех работников по подпись.</w:t>
      </w:r>
    </w:p>
    <w:p w:rsidR="009715BF" w:rsidRPr="009715BF" w:rsidRDefault="009715BF" w:rsidP="00971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5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1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5BF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                                        Еренкова Л.А</w:t>
      </w: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Default="009715BF" w:rsidP="009715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5BF" w:rsidRDefault="009715BF" w:rsidP="009715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5BF" w:rsidRDefault="009715BF" w:rsidP="009715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9715BF" w:rsidRPr="009715BF" w:rsidRDefault="009715BF" w:rsidP="00971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Pr="009715BF">
        <w:rPr>
          <w:rFonts w:ascii="Times New Roman" w:hAnsi="Times New Roman" w:cs="Times New Roman"/>
          <w:sz w:val="28"/>
          <w:szCs w:val="28"/>
        </w:rPr>
        <w:t xml:space="preserve">.12.2019 г. </w:t>
      </w:r>
      <w:r>
        <w:rPr>
          <w:rFonts w:ascii="Times New Roman" w:hAnsi="Times New Roman" w:cs="Times New Roman"/>
          <w:sz w:val="28"/>
          <w:szCs w:val="28"/>
        </w:rPr>
        <w:t>№ 342</w:t>
      </w:r>
    </w:p>
    <w:p w:rsidR="009715BF" w:rsidRPr="009715BF" w:rsidRDefault="009715BF" w:rsidP="00971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Оценка коррупционных </w:t>
      </w:r>
      <w:proofErr w:type="gramStart"/>
      <w:r w:rsidRPr="009715BF">
        <w:rPr>
          <w:rFonts w:ascii="Times New Roman" w:hAnsi="Times New Roman" w:cs="Times New Roman"/>
          <w:sz w:val="28"/>
          <w:szCs w:val="28"/>
        </w:rPr>
        <w:t xml:space="preserve">рисков деятельности отдела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Каширского </w:t>
      </w:r>
      <w:r w:rsidRPr="009715B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</w:p>
    <w:p w:rsidR="009715BF" w:rsidRPr="009715BF" w:rsidRDefault="009715BF" w:rsidP="00971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15BF" w:rsidRPr="009715BF" w:rsidRDefault="009715BF" w:rsidP="00971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является важнейшим элементом антикоррупционной политики отдела образования администрации Каширского района (далее </w:t>
      </w:r>
      <w:proofErr w:type="gramStart"/>
      <w:r w:rsidRPr="009715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тдела</w:t>
      </w:r>
      <w:r w:rsidRPr="009715BF">
        <w:rPr>
          <w:rFonts w:ascii="Times New Roman" w:hAnsi="Times New Roman" w:cs="Times New Roman"/>
          <w:sz w:val="28"/>
          <w:szCs w:val="28"/>
        </w:rPr>
        <w:t xml:space="preserve">), позволяющая обеспечить соответствие реализуемых антикоррупционных мероприятий специфике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15BF">
        <w:rPr>
          <w:rFonts w:ascii="Times New Roman" w:hAnsi="Times New Roman" w:cs="Times New Roman"/>
          <w:sz w:val="28"/>
          <w:szCs w:val="28"/>
        </w:rPr>
        <w:t>и рационально использовать ресурсы, направляемые на проведение работы по профилактике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отделе образования </w:t>
      </w:r>
      <w:r w:rsidRPr="00971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1.2. Целью оценки коррупционных рисков является определение конкретных процессов и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15BF">
        <w:rPr>
          <w:rFonts w:ascii="Times New Roman" w:hAnsi="Times New Roman" w:cs="Times New Roman"/>
          <w:sz w:val="28"/>
          <w:szCs w:val="28"/>
        </w:rPr>
        <w:t xml:space="preserve"> при реализации которых наиболее высока вероятность совершения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15BF">
        <w:rPr>
          <w:rFonts w:ascii="Times New Roman" w:hAnsi="Times New Roman" w:cs="Times New Roman"/>
          <w:sz w:val="28"/>
          <w:szCs w:val="28"/>
        </w:rPr>
        <w:t>коррупционных правонарушений, как в целях получения личной выгоды, так и в целях получения выгоды</w:t>
      </w:r>
      <w:r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  <w:r w:rsidRPr="00971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BF">
        <w:rPr>
          <w:rFonts w:ascii="Times New Roman" w:hAnsi="Times New Roman" w:cs="Times New Roman"/>
          <w:b/>
          <w:sz w:val="28"/>
          <w:szCs w:val="28"/>
        </w:rPr>
        <w:t>2. Порядок оценки коррупционных рисков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проводится на регулярной основе, 2 раза в год, в июле текущего года и январе следующего за </w:t>
      </w:r>
      <w:proofErr w:type="gramStart"/>
      <w:r w:rsidRPr="009715B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715B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2.2. Порядок проведения оценки коррупционных рисков: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2.2.1.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9715BF">
        <w:rPr>
          <w:rFonts w:ascii="Times New Roman" w:hAnsi="Times New Roman" w:cs="Times New Roman"/>
          <w:sz w:val="28"/>
          <w:szCs w:val="28"/>
        </w:rPr>
        <w:t>представляется в виде отдельных процессов, в каждом из которых выделяются составные элементы (</w:t>
      </w:r>
      <w:proofErr w:type="spellStart"/>
      <w:r w:rsidRPr="009715BF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9715B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2.2.3. для каждого </w:t>
      </w:r>
      <w:proofErr w:type="spellStart"/>
      <w:r w:rsidRPr="009715BF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9715BF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-характеристику выгоды или преимущества, которое может быть получено </w:t>
      </w:r>
      <w:r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9715BF">
        <w:rPr>
          <w:rFonts w:ascii="Times New Roman" w:hAnsi="Times New Roman" w:cs="Times New Roman"/>
          <w:sz w:val="28"/>
          <w:szCs w:val="28"/>
        </w:rPr>
        <w:t xml:space="preserve">или его отдельными работниками при совершении «коррупционного правонарушения»; </w:t>
      </w:r>
    </w:p>
    <w:p w:rsid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>-должности в</w:t>
      </w:r>
      <w:r>
        <w:rPr>
          <w:rFonts w:ascii="Times New Roman" w:hAnsi="Times New Roman" w:cs="Times New Roman"/>
          <w:sz w:val="28"/>
          <w:szCs w:val="28"/>
        </w:rPr>
        <w:t xml:space="preserve"> отделе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15BF">
        <w:rPr>
          <w:rFonts w:ascii="Times New Roman" w:hAnsi="Times New Roman" w:cs="Times New Roman"/>
          <w:sz w:val="28"/>
          <w:szCs w:val="28"/>
        </w:rPr>
        <w:t xml:space="preserve"> которые являются «ключевыми» для совершения коррупционного правонарушения – участие каких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Pr="009715BF">
        <w:rPr>
          <w:rFonts w:ascii="Times New Roman" w:hAnsi="Times New Roman" w:cs="Times New Roman"/>
          <w:sz w:val="28"/>
          <w:szCs w:val="28"/>
        </w:rPr>
        <w:t xml:space="preserve">необходимо, чтобы совершение коррупционного правонарушения стало возможным; </w:t>
      </w:r>
    </w:p>
    <w:p w:rsid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FBA" w:rsidRPr="009715BF" w:rsidRDefault="008A5FBA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lastRenderedPageBreak/>
        <w:t xml:space="preserve">-вероятные формы осуществления коррупционных платежей.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2.3. 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2.4. Разработать комплекс мер по устранению или минимизации коррупционных рисков.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BF">
        <w:rPr>
          <w:rFonts w:ascii="Times New Roman" w:hAnsi="Times New Roman" w:cs="Times New Roman"/>
          <w:b/>
          <w:sz w:val="28"/>
          <w:szCs w:val="28"/>
        </w:rPr>
        <w:t>3. Карта коррупционных рисков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3.1. 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3.2. 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 </w:t>
      </w:r>
    </w:p>
    <w:p w:rsidR="009715BF" w:rsidRPr="009715BF" w:rsidRDefault="009715BF" w:rsidP="00971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412"/>
        <w:gridCol w:w="2368"/>
        <w:gridCol w:w="2151"/>
      </w:tblGrid>
      <w:tr w:rsidR="009F2F83" w:rsidRPr="009715BF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</w:t>
            </w:r>
            <w:proofErr w:type="gramStart"/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повышенного</w:t>
            </w:r>
            <w:proofErr w:type="gramEnd"/>
          </w:p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коррупционного риска</w:t>
            </w:r>
          </w:p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(коррупционно-опасные</w:t>
            </w:r>
            <w:proofErr w:type="gramEnd"/>
          </w:p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полномочия)</w:t>
            </w:r>
          </w:p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коррупционного риска</w:t>
            </w:r>
          </w:p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(коррупционно-опасные</w:t>
            </w:r>
            <w:proofErr w:type="gramEnd"/>
          </w:p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полномочия)</w:t>
            </w:r>
          </w:p>
          <w:p w:rsidR="009715BF" w:rsidRPr="009715BF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715BF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715BF" w:rsidRDefault="009715BF" w:rsidP="0097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Меры по устранению</w:t>
            </w:r>
          </w:p>
          <w:p w:rsidR="009715BF" w:rsidRPr="009715BF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специалисты, старшие инспектора,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A27219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A27219"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 незамедлительно сообщить руководителю о склонении их к совершению </w:t>
            </w:r>
          </w:p>
          <w:p w:rsidR="009715BF" w:rsidRPr="009F2F83" w:rsidRDefault="00A27219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</w:t>
            </w:r>
            <w:proofErr w:type="spell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F"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мерах ответственности за совершение коррупционных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специалисты, старшие инспектора, 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A27219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A27219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9715BF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 личных или групповых интересах информации, полученной при выполнении служебных обязанностей, если такая информация не подлежит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официальному</w:t>
            </w:r>
            <w:proofErr w:type="gramEnd"/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совершение коррупционных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не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 (протекционизм, 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семейственность)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 мерах ответственности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9" w:rsidRPr="009F2F83" w:rsidRDefault="00A27219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 закупкам);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-отказ от проведения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цен на товары и услуги;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заведомо ложных сведений о проведении мониторинга цен на товары и услуги;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заказов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ответственным лицом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товаров и оказание услуг из ограниченного числа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именно в той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руководителем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продаж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является его родственник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контролю деятельности за должностными лицами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и ведение баз данных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A27219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-несвоевременная постановка на регистрационный учёт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имущества;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-умышленно досрочное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материальных средств и расходных материалов с регистрационного учёта;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наличия и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сохранности имущества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деятельности </w:t>
            </w:r>
          </w:p>
          <w:p w:rsidR="009715BF" w:rsidRPr="009F2F83" w:rsidRDefault="00A27219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и субсидий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F2F83" w:rsidRPr="009F2F83">
              <w:rPr>
                <w:rFonts w:ascii="Times New Roman" w:hAnsi="Times New Roman" w:cs="Times New Roman"/>
                <w:sz w:val="24"/>
                <w:szCs w:val="24"/>
              </w:rPr>
              <w:t>, главный бухгалтер.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-нецелевое использование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и субсидий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принятию </w:t>
            </w:r>
          </w:p>
          <w:p w:rsidR="009715BF" w:rsidRPr="009F2F83" w:rsidRDefault="009715BF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решений главного бухгалтера</w:t>
            </w:r>
            <w:r w:rsidR="00A27219" w:rsidRPr="009F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нужд учреждения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A27219" w:rsidRPr="009F2F83">
              <w:rPr>
                <w:rFonts w:ascii="Times New Roman" w:hAnsi="Times New Roman" w:cs="Times New Roman"/>
                <w:sz w:val="24"/>
                <w:szCs w:val="24"/>
              </w:rPr>
              <w:t>, экономист, бухгалтера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-совершение сделок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установленного порядка и требований закона в личных интересах;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-установление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необоснованных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преимуще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я отдельных лиц при осуществлении закупок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деятельности </w:t>
            </w:r>
            <w:r w:rsidR="00A27219" w:rsidRPr="009F2F83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и документации о совершении сделки.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заполнение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документов, справок, отчетности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старшие инспектора, 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A27219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A27219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9715BF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-искажение, сокрытие или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заведомо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контролю </w:t>
            </w: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документы отчетности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вышестоящими должностными лицами, с должностными лицами в органах власти и управления,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различных организациях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уполномоченные руков</w:t>
            </w:r>
            <w:r w:rsidR="00A27219" w:rsidRPr="009F2F83">
              <w:rPr>
                <w:rFonts w:ascii="Times New Roman" w:hAnsi="Times New Roman" w:cs="Times New Roman"/>
                <w:sz w:val="24"/>
                <w:szCs w:val="24"/>
              </w:rPr>
              <w:t>одителем представлять учреждение</w:t>
            </w: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-дарение подарков и оказание не служебных услуг вышестоящим должностным лицам, за исключением символических знаков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протокольных</w:t>
            </w:r>
            <w:proofErr w:type="gramEnd"/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руководителю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 склонении их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правонарушения, о мерах ответственности за совершение коррупционных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специалисты, старшие инспектора, </w:t>
            </w:r>
          </w:p>
          <w:p w:rsidR="00A27219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заведующий ИДК,</w:t>
            </w:r>
          </w:p>
          <w:p w:rsidR="00A27219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A27219" w:rsidRPr="009F2F83" w:rsidRDefault="00A27219" w:rsidP="00A2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</w:p>
          <w:p w:rsidR="009715BF" w:rsidRPr="009F2F83" w:rsidRDefault="00A27219" w:rsidP="00A27219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-требование от физических и юридических лиц информации, предоставление которой не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действующим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законодательством;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-нарушение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рассмотрения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граждан,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руководителю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 склонении их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правонарушения, о мерах ответственности за совершение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9F2F83" w:rsidRPr="009F2F83" w:rsidRDefault="009F2F83" w:rsidP="009F2F83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F2F83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9F2F83" w:rsidRPr="009F2F83"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работников,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правильностью ведения табеля</w:t>
            </w:r>
          </w:p>
        </w:tc>
      </w:tr>
      <w:tr w:rsidR="009F2F83" w:rsidRPr="009F2F83" w:rsidTr="00C90484">
        <w:trPr>
          <w:trHeight w:val="28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выплаты за качество труда работников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-неправомерность </w:t>
            </w:r>
          </w:p>
          <w:p w:rsidR="009715BF" w:rsidRPr="009F2F83" w:rsidRDefault="009715BF" w:rsidP="009715BF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выплат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>стимулирующего характера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и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 выплат </w:t>
            </w:r>
          </w:p>
          <w:p w:rsidR="009715BF" w:rsidRPr="009F2F83" w:rsidRDefault="009715BF" w:rsidP="00971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</w:t>
            </w:r>
          </w:p>
          <w:p w:rsidR="009715BF" w:rsidRPr="009F2F83" w:rsidRDefault="009715BF" w:rsidP="0097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для работников учреждения на </w:t>
            </w:r>
            <w:r w:rsidRPr="009F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служебных записок </w:t>
            </w:r>
          </w:p>
        </w:tc>
      </w:tr>
    </w:tbl>
    <w:p w:rsidR="009715BF" w:rsidRDefault="009715BF" w:rsidP="00971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BF">
        <w:rPr>
          <w:rFonts w:ascii="Times New Roman" w:hAnsi="Times New Roman" w:cs="Times New Roman"/>
          <w:sz w:val="28"/>
          <w:szCs w:val="28"/>
        </w:rPr>
        <w:t xml:space="preserve"> 3.5. Перечень должностей, замещение которых связано с коррупционными рисками в учреждении: </w:t>
      </w:r>
    </w:p>
    <w:p w:rsidR="009715BF" w:rsidRPr="009715BF" w:rsidRDefault="009715BF" w:rsidP="009715B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715BF">
        <w:rPr>
          <w:sz w:val="28"/>
          <w:szCs w:val="28"/>
        </w:rPr>
        <w:t xml:space="preserve">руководитель; </w:t>
      </w:r>
    </w:p>
    <w:p w:rsidR="009715BF" w:rsidRDefault="009715BF" w:rsidP="009715B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715BF">
        <w:rPr>
          <w:sz w:val="28"/>
          <w:szCs w:val="28"/>
        </w:rPr>
        <w:t xml:space="preserve">главный специалист; </w:t>
      </w:r>
    </w:p>
    <w:p w:rsidR="00A27219" w:rsidRDefault="00A27219" w:rsidP="009715B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ведущие специалисты;</w:t>
      </w:r>
    </w:p>
    <w:p w:rsidR="009F2F83" w:rsidRPr="009715BF" w:rsidRDefault="009F2F83" w:rsidP="009715B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инспектор;</w:t>
      </w:r>
    </w:p>
    <w:p w:rsidR="009715BF" w:rsidRPr="009715BF" w:rsidRDefault="009715BF" w:rsidP="009715B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715BF">
        <w:rPr>
          <w:sz w:val="28"/>
          <w:szCs w:val="28"/>
        </w:rPr>
        <w:t xml:space="preserve">главный бухгалтер; </w:t>
      </w:r>
    </w:p>
    <w:p w:rsidR="00A27219" w:rsidRPr="00A27219" w:rsidRDefault="009715BF" w:rsidP="00A2721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27219">
        <w:rPr>
          <w:sz w:val="28"/>
          <w:szCs w:val="28"/>
        </w:rPr>
        <w:t>бухгалтер;</w:t>
      </w:r>
    </w:p>
    <w:p w:rsidR="009715BF" w:rsidRPr="00A27219" w:rsidRDefault="009715BF" w:rsidP="00A2721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27219">
        <w:rPr>
          <w:sz w:val="28"/>
          <w:szCs w:val="28"/>
        </w:rPr>
        <w:t>экономист;</w:t>
      </w:r>
    </w:p>
    <w:p w:rsidR="009715BF" w:rsidRPr="009715BF" w:rsidRDefault="009F2F83" w:rsidP="009715B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ИДК.</w:t>
      </w:r>
    </w:p>
    <w:p w:rsidR="009715BF" w:rsidRPr="009715BF" w:rsidRDefault="009715BF" w:rsidP="0097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5BF" w:rsidRPr="009715BF" w:rsidRDefault="009715BF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F83" w:rsidRDefault="009F2F83" w:rsidP="0097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FEB" w:rsidRPr="009715BF" w:rsidRDefault="00822FEB" w:rsidP="00971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FEB" w:rsidRPr="009715BF" w:rsidSect="009920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349"/>
    <w:multiLevelType w:val="hybridMultilevel"/>
    <w:tmpl w:val="CD14ECDE"/>
    <w:lvl w:ilvl="0" w:tplc="4B1CE58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91899"/>
    <w:multiLevelType w:val="hybridMultilevel"/>
    <w:tmpl w:val="CFD4A530"/>
    <w:lvl w:ilvl="0" w:tplc="B49EC5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EE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4BD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49BB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4D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0C9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CB8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6D7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01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713"/>
    <w:rsid w:val="0007644D"/>
    <w:rsid w:val="00152713"/>
    <w:rsid w:val="001E3E64"/>
    <w:rsid w:val="00202643"/>
    <w:rsid w:val="00301E38"/>
    <w:rsid w:val="0045512D"/>
    <w:rsid w:val="00475D80"/>
    <w:rsid w:val="004D31F6"/>
    <w:rsid w:val="004E2D46"/>
    <w:rsid w:val="0058595E"/>
    <w:rsid w:val="005D023D"/>
    <w:rsid w:val="006D1F2A"/>
    <w:rsid w:val="00766F37"/>
    <w:rsid w:val="00822FEB"/>
    <w:rsid w:val="008A5FBA"/>
    <w:rsid w:val="009715BF"/>
    <w:rsid w:val="00992062"/>
    <w:rsid w:val="009F2F83"/>
    <w:rsid w:val="00A27219"/>
    <w:rsid w:val="00A276B9"/>
    <w:rsid w:val="00A974A2"/>
    <w:rsid w:val="00C2451C"/>
    <w:rsid w:val="00D4286F"/>
    <w:rsid w:val="00E973E1"/>
    <w:rsid w:val="00ED7997"/>
    <w:rsid w:val="00F36805"/>
    <w:rsid w:val="00F6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37"/>
  </w:style>
  <w:style w:type="paragraph" w:styleId="2">
    <w:name w:val="heading 2"/>
    <w:basedOn w:val="a"/>
    <w:link w:val="20"/>
    <w:uiPriority w:val="9"/>
    <w:semiHidden/>
    <w:unhideWhenUsed/>
    <w:qFormat/>
    <w:rsid w:val="00822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9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22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F3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9715B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71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715BF"/>
    <w:pPr>
      <w:spacing w:after="120" w:line="25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0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2020-06-04T08:10:00Z</cp:lastPrinted>
  <dcterms:created xsi:type="dcterms:W3CDTF">2020-04-23T12:19:00Z</dcterms:created>
  <dcterms:modified xsi:type="dcterms:W3CDTF">2020-06-04T08:26:00Z</dcterms:modified>
</cp:coreProperties>
</file>